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524D" w:rsidRDefault="0093524D" w:rsidP="009A4FDE">
      <w:pPr>
        <w:shd w:val="clear" w:color="auto" w:fill="FFFFFF"/>
        <w:spacing w:after="150" w:line="240" w:lineRule="auto"/>
        <w:jc w:val="both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</w:p>
    <w:p w:rsidR="0093524D" w:rsidRPr="00087EC7" w:rsidRDefault="00087EC7" w:rsidP="00087EC7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color w:val="333333"/>
          <w:sz w:val="32"/>
          <w:szCs w:val="32"/>
          <w:lang w:eastAsia="ru-RU"/>
        </w:rPr>
      </w:pPr>
      <w:r w:rsidRPr="00087EC7">
        <w:rPr>
          <w:rFonts w:ascii="Times New Roman" w:eastAsia="Times New Roman" w:hAnsi="Times New Roman" w:cs="Times New Roman"/>
          <w:b/>
          <w:color w:val="333333"/>
          <w:sz w:val="32"/>
          <w:szCs w:val="32"/>
          <w:lang w:eastAsia="ru-RU"/>
        </w:rPr>
        <w:t>О реализации направлений Государственной программы Ростовской области «Комплексное развитие сельских территорий»</w:t>
      </w:r>
    </w:p>
    <w:p w:rsidR="0093524D" w:rsidRDefault="0093524D" w:rsidP="009A4FDE">
      <w:pPr>
        <w:shd w:val="clear" w:color="auto" w:fill="FFFFFF"/>
        <w:spacing w:after="150" w:line="240" w:lineRule="auto"/>
        <w:jc w:val="both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</w:p>
    <w:p w:rsidR="0093524D" w:rsidRDefault="0093524D" w:rsidP="009A4FDE">
      <w:pPr>
        <w:shd w:val="clear" w:color="auto" w:fill="FFFFFF"/>
        <w:spacing w:after="150" w:line="240" w:lineRule="auto"/>
        <w:jc w:val="both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</w:p>
    <w:p w:rsidR="009A4FDE" w:rsidRPr="00087EC7" w:rsidRDefault="009A4FDE" w:rsidP="009A4FD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087E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Во исполнение федерального законодательства утверждена </w:t>
      </w:r>
      <w:r w:rsidRPr="00087EC7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государственная программа Ростовской области «Комплексное развитие сельских территорий»</w:t>
      </w:r>
      <w:r w:rsidRPr="00087E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(далее – государственная программа) </w:t>
      </w:r>
      <w:r w:rsidRPr="00087EC7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от 24.10201</w:t>
      </w:r>
      <w:r w:rsidR="007403B8" w:rsidRPr="00087EC7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9 №748,муниципальная программа Азовского</w:t>
      </w:r>
      <w:r w:rsidRPr="00087EC7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 xml:space="preserve"> района «Комплексное раз</w:t>
      </w:r>
      <w:r w:rsidR="007403B8" w:rsidRPr="00087EC7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витие сельских территорий» от 31.12.2019 № 2679</w:t>
      </w:r>
      <w:r w:rsidRPr="00087EC7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.</w:t>
      </w:r>
    </w:p>
    <w:p w:rsidR="009A4FDE" w:rsidRPr="00087EC7" w:rsidRDefault="009A4FDE" w:rsidP="009A4FD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087E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Госпрограмма включает в себя </w:t>
      </w:r>
      <w:r w:rsidRPr="00087EC7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2 подпрограммы</w:t>
      </w:r>
      <w:r w:rsidRPr="00087E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 которые, в свою очередь, содержат 5 основных мероприятий.</w:t>
      </w:r>
    </w:p>
    <w:p w:rsidR="009A4FDE" w:rsidRPr="00087EC7" w:rsidRDefault="007403B8" w:rsidP="007403B8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087EC7">
        <w:rPr>
          <w:rFonts w:ascii="Times New Roman" w:eastAsia="Times New Roman" w:hAnsi="Times New Roman" w:cs="Times New Roman"/>
          <w:b/>
          <w:i/>
          <w:iCs/>
          <w:color w:val="333333"/>
          <w:sz w:val="28"/>
          <w:szCs w:val="28"/>
          <w:lang w:eastAsia="ru-RU"/>
        </w:rPr>
        <w:t>подпрограмма</w:t>
      </w:r>
      <w:r w:rsidRPr="00087EC7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 xml:space="preserve"> </w:t>
      </w:r>
      <w:r w:rsidR="009A4FDE" w:rsidRPr="00087EC7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«Создание условий для обеспечения доступным и комфортным жильем сельского населения и развитие рынка труда (кадрового потенциала) на сельских территориях», включает мероприятия:</w:t>
      </w:r>
    </w:p>
    <w:p w:rsidR="009A4FDE" w:rsidRPr="00087EC7" w:rsidRDefault="009A4FDE" w:rsidP="009A4FDE">
      <w:pPr>
        <w:numPr>
          <w:ilvl w:val="1"/>
          <w:numId w:val="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087EC7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Обеспечение жильем граждан, проживающих на сельских территориях;</w:t>
      </w:r>
    </w:p>
    <w:p w:rsidR="009A4FDE" w:rsidRPr="00087EC7" w:rsidRDefault="009A4FDE" w:rsidP="009A4FDE">
      <w:pPr>
        <w:numPr>
          <w:ilvl w:val="1"/>
          <w:numId w:val="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087EC7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Содействие занятости сельского населения.</w:t>
      </w:r>
    </w:p>
    <w:p w:rsidR="009A4FDE" w:rsidRPr="00087EC7" w:rsidRDefault="009A4FDE" w:rsidP="009A4FD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087EC7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eastAsia="ru-RU"/>
        </w:rPr>
        <w:t>подпрограмма </w:t>
      </w:r>
      <w:r w:rsidRPr="00087EC7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«Создание и развитие инфраструктуры на сельских территориях» включает мероприятия:</w:t>
      </w:r>
    </w:p>
    <w:p w:rsidR="009A4FDE" w:rsidRPr="00087EC7" w:rsidRDefault="009A4FDE" w:rsidP="009A4FD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087EC7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1. Развитие инженерной и транспортной инфраструктуры на сельских территориях;</w:t>
      </w:r>
    </w:p>
    <w:p w:rsidR="009A4FDE" w:rsidRPr="00087EC7" w:rsidRDefault="009A4FDE" w:rsidP="009A4FD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087EC7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2. Благоустройство сельских территорий;</w:t>
      </w:r>
    </w:p>
    <w:p w:rsidR="009A4FDE" w:rsidRPr="00087EC7" w:rsidRDefault="009A4FDE" w:rsidP="009A4FD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087EC7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3. Создание современного облика сельских территорий.</w:t>
      </w:r>
    </w:p>
    <w:p w:rsidR="009A4FDE" w:rsidRPr="00087EC7" w:rsidRDefault="009A4FDE" w:rsidP="009A4FD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087EC7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Ответственный исполнитель</w:t>
      </w:r>
      <w:r w:rsidRPr="00087E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государственной программы: министерство сельского хозяйства и продовольствия Ростовской области.</w:t>
      </w:r>
    </w:p>
    <w:p w:rsidR="009A4FDE" w:rsidRPr="00087EC7" w:rsidRDefault="009A4FDE" w:rsidP="009A4FD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087EC7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Участники государственной программы</w:t>
      </w:r>
      <w:r w:rsidRPr="00087E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:</w:t>
      </w:r>
    </w:p>
    <w:p w:rsidR="009A4FDE" w:rsidRPr="00087EC7" w:rsidRDefault="009A4FDE" w:rsidP="009A4FDE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087E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министерство транспорта Ростовской области;</w:t>
      </w:r>
    </w:p>
    <w:p w:rsidR="009A4FDE" w:rsidRPr="00087EC7" w:rsidRDefault="009A4FDE" w:rsidP="009A4FDE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087E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министерство культуры Ростовской области </w:t>
      </w:r>
      <w:r w:rsidRPr="00087EC7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(в 2020 году);</w:t>
      </w:r>
    </w:p>
    <w:p w:rsidR="009A4FDE" w:rsidRPr="00087EC7" w:rsidRDefault="009A4FDE" w:rsidP="009A4FDE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087E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органы местного самоуправления муниципальных образований в Ростовской области.</w:t>
      </w:r>
    </w:p>
    <w:p w:rsidR="009A4FDE" w:rsidRPr="00087EC7" w:rsidRDefault="009A4FDE" w:rsidP="009A4FD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087EC7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Ключевыми условиями</w:t>
      </w:r>
      <w:r w:rsidRPr="00087E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при распределении субсидий из федерального бюджета по всем направлениям является реализация </w:t>
      </w:r>
      <w:r w:rsidRPr="00087EC7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инвестиционных проектов в сфере агропромышленного комплекса и создание новых рабочих мест, а также привлечение внебюджетных средств.</w:t>
      </w:r>
    </w:p>
    <w:p w:rsidR="009A4FDE" w:rsidRPr="00087EC7" w:rsidRDefault="009A4FDE" w:rsidP="009A4FD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087E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>Отдельными направлениями Госпрограммы предусмотрена реализация направлений </w:t>
      </w:r>
      <w:r w:rsidRPr="00087EC7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не только на сельских территориях</w:t>
      </w:r>
      <w:r w:rsidRPr="00087E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 но и в </w:t>
      </w:r>
      <w:r w:rsidRPr="00087EC7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сельских агломерациях</w:t>
      </w:r>
      <w:r w:rsidRPr="00087E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 которые формируются в муниципальных районах, в которых расположены </w:t>
      </w:r>
      <w:r w:rsidRPr="00087EC7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малые города</w:t>
      </w:r>
      <w:r w:rsidRPr="00087E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с численностью населения, постоянно проживающего на их территории, не превышающей </w:t>
      </w:r>
      <w:r w:rsidRPr="00087EC7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30 тыс. человек</w:t>
      </w:r>
      <w:r w:rsidR="007403B8" w:rsidRPr="00087E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</w:t>
      </w:r>
    </w:p>
    <w:p w:rsidR="009A4FDE" w:rsidRPr="00087EC7" w:rsidRDefault="009A4FDE" w:rsidP="009A4FD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087EC7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В госпрограмме предусмотрены следующие направления:</w:t>
      </w:r>
    </w:p>
    <w:p w:rsidR="009A4FDE" w:rsidRPr="00087EC7" w:rsidRDefault="009A4FDE" w:rsidP="009A4FD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087EC7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Первое. ЖИЛЬЕ. </w:t>
      </w:r>
      <w:r w:rsidRPr="00087E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При реализации мероприятий по улучшению </w:t>
      </w:r>
      <w:r w:rsidRPr="00087EC7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u w:val="single"/>
          <w:lang w:eastAsia="ru-RU"/>
        </w:rPr>
        <w:t>жилищных условий</w:t>
      </w:r>
      <w:r w:rsidRPr="00087EC7">
        <w:rPr>
          <w:rFonts w:ascii="Times New Roman" w:eastAsia="Times New Roman" w:hAnsi="Times New Roman" w:cs="Times New Roman"/>
          <w:color w:val="333333"/>
          <w:sz w:val="28"/>
          <w:szCs w:val="28"/>
          <w:u w:val="single"/>
          <w:lang w:eastAsia="ru-RU"/>
        </w:rPr>
        <w:t> предусмотрено </w:t>
      </w:r>
      <w:r w:rsidRPr="00087EC7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u w:val="single"/>
          <w:lang w:eastAsia="ru-RU"/>
        </w:rPr>
        <w:t>3-направления</w:t>
      </w:r>
      <w:r w:rsidRPr="00087EC7">
        <w:rPr>
          <w:rFonts w:ascii="Times New Roman" w:eastAsia="Times New Roman" w:hAnsi="Times New Roman" w:cs="Times New Roman"/>
          <w:color w:val="333333"/>
          <w:sz w:val="28"/>
          <w:szCs w:val="28"/>
          <w:u w:val="single"/>
          <w:lang w:eastAsia="ru-RU"/>
        </w:rPr>
        <w:t>:</w:t>
      </w:r>
    </w:p>
    <w:p w:rsidR="009A4FDE" w:rsidRPr="00087EC7" w:rsidRDefault="009A4FDE" w:rsidP="009A4FD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087E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1</w:t>
      </w:r>
      <w:r w:rsidRPr="00087EC7">
        <w:rPr>
          <w:rFonts w:ascii="Times New Roman" w:eastAsia="Times New Roman" w:hAnsi="Times New Roman" w:cs="Times New Roman"/>
          <w:color w:val="333333"/>
          <w:sz w:val="28"/>
          <w:szCs w:val="28"/>
          <w:u w:val="single"/>
          <w:lang w:eastAsia="ru-RU"/>
        </w:rPr>
        <w:t>. Предоставление </w:t>
      </w:r>
      <w:r w:rsidRPr="00087EC7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u w:val="single"/>
          <w:lang w:eastAsia="ru-RU"/>
        </w:rPr>
        <w:t>социальных выплат</w:t>
      </w:r>
      <w:r w:rsidRPr="00087EC7">
        <w:rPr>
          <w:rFonts w:ascii="Times New Roman" w:eastAsia="Times New Roman" w:hAnsi="Times New Roman" w:cs="Times New Roman"/>
          <w:color w:val="333333"/>
          <w:sz w:val="28"/>
          <w:szCs w:val="28"/>
          <w:u w:val="single"/>
          <w:lang w:eastAsia="ru-RU"/>
        </w:rPr>
        <w:t> в размере 70% от расчетной стоимости жилья на строительство (приобретение) жилья, </w:t>
      </w:r>
      <w:r w:rsidRPr="00087EC7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u w:val="single"/>
          <w:lang w:eastAsia="ru-RU"/>
        </w:rPr>
        <w:t>гражданам РФ,</w:t>
      </w:r>
      <w:r w:rsidRPr="00087EC7">
        <w:rPr>
          <w:rFonts w:ascii="Times New Roman" w:eastAsia="Times New Roman" w:hAnsi="Times New Roman" w:cs="Times New Roman"/>
          <w:color w:val="333333"/>
          <w:sz w:val="28"/>
          <w:szCs w:val="28"/>
          <w:u w:val="single"/>
          <w:lang w:eastAsia="ru-RU"/>
        </w:rPr>
        <w:t> </w:t>
      </w:r>
      <w:r w:rsidRPr="00087E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проживающим и работающим на сельских территориях либо изъявившим желание переехать на постоянное место жительства в сельскую местность и работать там. Участниками этого направления могут стать граждане, работающие в АПК (и ветеринарии), </w:t>
      </w:r>
      <w:proofErr w:type="spellStart"/>
      <w:r w:rsidRPr="00087E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соц</w:t>
      </w:r>
      <w:proofErr w:type="gramStart"/>
      <w:r w:rsidRPr="00087E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.с</w:t>
      </w:r>
      <w:proofErr w:type="gramEnd"/>
      <w:r w:rsidRPr="00087E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фере</w:t>
      </w:r>
      <w:proofErr w:type="spellEnd"/>
      <w:r w:rsidRPr="00087E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или осуществляющие предпринимательскую деятельность в этих сферах.</w:t>
      </w:r>
    </w:p>
    <w:p w:rsidR="009A4FDE" w:rsidRPr="00087EC7" w:rsidRDefault="009A4FDE" w:rsidP="009A4FD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087E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2. </w:t>
      </w:r>
      <w:proofErr w:type="gramStart"/>
      <w:r w:rsidRPr="00087EC7">
        <w:rPr>
          <w:rFonts w:ascii="Times New Roman" w:eastAsia="Times New Roman" w:hAnsi="Times New Roman" w:cs="Times New Roman"/>
          <w:color w:val="333333"/>
          <w:sz w:val="28"/>
          <w:szCs w:val="28"/>
          <w:u w:val="single"/>
          <w:lang w:eastAsia="ru-RU"/>
        </w:rPr>
        <w:t>Предоставление </w:t>
      </w:r>
      <w:r w:rsidRPr="00087EC7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u w:val="single"/>
          <w:lang w:eastAsia="ru-RU"/>
        </w:rPr>
        <w:t xml:space="preserve">субсидий из федерального и областного бюджетов бюджету муниципального района на </w:t>
      </w:r>
      <w:proofErr w:type="spellStart"/>
      <w:r w:rsidRPr="00087EC7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u w:val="single"/>
          <w:lang w:eastAsia="ru-RU"/>
        </w:rPr>
        <w:t>софинансирование</w:t>
      </w:r>
      <w:proofErr w:type="spellEnd"/>
      <w:r w:rsidRPr="00087EC7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u w:val="single"/>
          <w:lang w:eastAsia="ru-RU"/>
        </w:rPr>
        <w:t xml:space="preserve"> расходов по строительству жилья</w:t>
      </w:r>
      <w:r w:rsidRPr="00087EC7">
        <w:rPr>
          <w:rFonts w:ascii="Times New Roman" w:eastAsia="Times New Roman" w:hAnsi="Times New Roman" w:cs="Times New Roman"/>
          <w:color w:val="333333"/>
          <w:sz w:val="28"/>
          <w:szCs w:val="28"/>
          <w:u w:val="single"/>
          <w:lang w:eastAsia="ru-RU"/>
        </w:rPr>
        <w:t>, представляемого гражданам РФ, проживающим в сельской местности по </w:t>
      </w:r>
      <w:r w:rsidRPr="00087EC7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u w:val="single"/>
          <w:lang w:eastAsia="ru-RU"/>
        </w:rPr>
        <w:t>договорам найма</w:t>
      </w:r>
      <w:r w:rsidRPr="00087EC7">
        <w:rPr>
          <w:rFonts w:ascii="Times New Roman" w:eastAsia="Times New Roman" w:hAnsi="Times New Roman" w:cs="Times New Roman"/>
          <w:color w:val="333333"/>
          <w:sz w:val="28"/>
          <w:szCs w:val="28"/>
          <w:u w:val="single"/>
          <w:lang w:eastAsia="ru-RU"/>
        </w:rPr>
        <w:t> жилого помещения</w:t>
      </w:r>
      <w:r w:rsidRPr="00087E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– это новое направление.</w:t>
      </w:r>
      <w:proofErr w:type="gramEnd"/>
    </w:p>
    <w:p w:rsidR="009A4FDE" w:rsidRPr="00087EC7" w:rsidRDefault="009A4FDE" w:rsidP="009A4FD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087EC7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Участники - граждане, проживающие на сельских территориях или изъявившие желание постоянно проживать на сельских территориях (переехавшие).</w:t>
      </w:r>
    </w:p>
    <w:p w:rsidR="009A4FDE" w:rsidRPr="00087EC7" w:rsidRDefault="009A4FDE" w:rsidP="009A4FD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087E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Строительство жилья будет осуществляться </w:t>
      </w:r>
      <w:r w:rsidRPr="00087EC7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на землях муниципальной</w:t>
      </w:r>
      <w:r w:rsidRPr="00087E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 собственности и при наличии проектной документации, имеющей положительное заключение </w:t>
      </w:r>
      <w:proofErr w:type="spellStart"/>
      <w:r w:rsidRPr="00087E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госэкспертизы</w:t>
      </w:r>
      <w:proofErr w:type="spellEnd"/>
      <w:r w:rsidRPr="00087E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</w:t>
      </w:r>
    </w:p>
    <w:p w:rsidR="009A4FDE" w:rsidRPr="00087EC7" w:rsidRDefault="009A4FDE" w:rsidP="009A4FD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087E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Обязательное условие - </w:t>
      </w:r>
      <w:r w:rsidRPr="00087EC7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участие работодателя</w:t>
      </w:r>
      <w:r w:rsidRPr="00087E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в финансировании части затрат на строительство жилья.</w:t>
      </w:r>
    </w:p>
    <w:p w:rsidR="009A4FDE" w:rsidRPr="00087EC7" w:rsidRDefault="009A4FDE" w:rsidP="009A4FD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087EC7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eastAsia="ru-RU"/>
        </w:rPr>
        <w:t>Доля средств</w:t>
      </w:r>
      <w:r w:rsidRPr="00087EC7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 работодателя и муниципального образования будет установлена на областном уровне в размере </w:t>
      </w:r>
      <w:r w:rsidRPr="00087EC7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eastAsia="ru-RU"/>
        </w:rPr>
        <w:t>не менее 20%</w:t>
      </w:r>
      <w:r w:rsidRPr="00087EC7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 от расчетной стоимости жилья (средства района – в соответствии с уровнем установленным постановлением Правительства Ростовской области от 28.12.2011 № 302 и оставшаяся часть - средства работодателя (ориентировочно 15%))</w:t>
      </w:r>
    </w:p>
    <w:p w:rsidR="009A4FDE" w:rsidRPr="00087EC7" w:rsidRDefault="009A4FDE" w:rsidP="009A4FD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087EC7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3. Еще одним новым мероприятием</w:t>
      </w:r>
      <w:r w:rsidRPr="00087E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госпрограммы предусмотрено предоставление</w:t>
      </w:r>
      <w:r w:rsidRPr="00087EC7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 гражданам,</w:t>
      </w:r>
      <w:r w:rsidRPr="00087E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проживающим на сельских территориях (сельских агломерация), </w:t>
      </w:r>
      <w:r w:rsidRPr="00087EC7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u w:val="single"/>
          <w:lang w:eastAsia="ru-RU"/>
        </w:rPr>
        <w:t>льготных кредитов</w:t>
      </w:r>
      <w:r w:rsidRPr="00087E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</w:t>
      </w:r>
    </w:p>
    <w:p w:rsidR="009A4FDE" w:rsidRPr="00087EC7" w:rsidRDefault="009A4FDE" w:rsidP="009A4FD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087E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 реализации данных мероприятий могут принимать участие  граждане, проживающие в сельской местности и на территории </w:t>
      </w:r>
      <w:r w:rsidRPr="00087EC7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 сельской агломерации.</w:t>
      </w:r>
    </w:p>
    <w:p w:rsidR="009A4FDE" w:rsidRPr="00087EC7" w:rsidRDefault="009A4FDE" w:rsidP="009A4FD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087E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> </w:t>
      </w:r>
      <w:r w:rsidRPr="00087EC7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u w:val="single"/>
          <w:lang w:eastAsia="ru-RU"/>
        </w:rPr>
        <w:t> Льготный</w:t>
      </w:r>
      <w:r w:rsidRPr="00087EC7">
        <w:rPr>
          <w:rFonts w:ascii="Times New Roman" w:eastAsia="Times New Roman" w:hAnsi="Times New Roman" w:cs="Times New Roman"/>
          <w:color w:val="333333"/>
          <w:sz w:val="28"/>
          <w:szCs w:val="28"/>
          <w:u w:val="single"/>
          <w:lang w:eastAsia="ru-RU"/>
        </w:rPr>
        <w:t> </w:t>
      </w:r>
      <w:r w:rsidRPr="00087EC7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u w:val="single"/>
          <w:lang w:eastAsia="ru-RU"/>
        </w:rPr>
        <w:t>жилищный (ипотечный) кредит.</w:t>
      </w:r>
    </w:p>
    <w:p w:rsidR="009A4FDE" w:rsidRPr="00087EC7" w:rsidRDefault="009A4FDE" w:rsidP="009A4FD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087E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 соответствии с постановлением Правительства Российской Федерации от </w:t>
      </w:r>
      <w:r w:rsidRPr="00087EC7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30.11.2019 № 1567</w:t>
      </w:r>
      <w:r w:rsidRPr="00087E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субсидии предоставляются по ипотечным кредитам, </w:t>
      </w:r>
      <w:r w:rsidRPr="00087EC7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выданным гражданам РФ</w:t>
      </w:r>
      <w:r w:rsidRPr="00087E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 после 01.01.2020г., заключенным в рублях на сумму до 3-х </w:t>
      </w:r>
      <w:proofErr w:type="spellStart"/>
      <w:r w:rsidRPr="00087E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млн</w:t>
      </w:r>
      <w:proofErr w:type="gramStart"/>
      <w:r w:rsidRPr="00087E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.р</w:t>
      </w:r>
      <w:proofErr w:type="gramEnd"/>
      <w:r w:rsidRPr="00087E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уб</w:t>
      </w:r>
      <w:proofErr w:type="spellEnd"/>
      <w:r w:rsidRPr="00087E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</w:t>
      </w:r>
    </w:p>
    <w:p w:rsidR="009A4FDE" w:rsidRPr="00087EC7" w:rsidRDefault="009A4FDE" w:rsidP="009A4FD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087EC7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Льготный ипотечный кредит предоставляется на срок не более 25 лет по льготной ставке от 0,1% до 3% годовых.</w:t>
      </w:r>
    </w:p>
    <w:p w:rsidR="009A4FDE" w:rsidRPr="00087EC7" w:rsidRDefault="009A4FDE" w:rsidP="009A4FD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087EC7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 xml:space="preserve">Кредит может быть выдан </w:t>
      </w:r>
      <w:proofErr w:type="gramStart"/>
      <w:r w:rsidRPr="00087EC7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на</w:t>
      </w:r>
      <w:proofErr w:type="gramEnd"/>
      <w:r w:rsidRPr="00087EC7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:</w:t>
      </w:r>
    </w:p>
    <w:p w:rsidR="009A4FDE" w:rsidRPr="00087EC7" w:rsidRDefault="009A4FDE" w:rsidP="009A4FD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087EC7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- приобретение готового жилого помещения;</w:t>
      </w:r>
    </w:p>
    <w:p w:rsidR="009A4FDE" w:rsidRPr="00087EC7" w:rsidRDefault="009A4FDE" w:rsidP="009A4FD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087EC7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- строительство жилого дома по договору подряда.</w:t>
      </w:r>
    </w:p>
    <w:p w:rsidR="009A4FDE" w:rsidRPr="00087EC7" w:rsidRDefault="009A4FDE" w:rsidP="009A4FD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087EC7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Построенное (приобретенное) жилое помещение гражданин оплачивает за счет льготного ипотечного кредита и собственных средств.</w:t>
      </w:r>
    </w:p>
    <w:p w:rsidR="009A4FDE" w:rsidRPr="00087EC7" w:rsidRDefault="009A4FDE" w:rsidP="009A4FD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087EC7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Собственные средства должны составлять 10% и более процентов от стоимости приобретаемого (строящегося) жилья.</w:t>
      </w:r>
    </w:p>
    <w:p w:rsidR="009A4FDE" w:rsidRPr="00087EC7" w:rsidRDefault="009A4FDE" w:rsidP="009A4FD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087EC7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Гражданин самостоятельно выбирает банк из перечня кредитных учреждений, отобранных Минсельхозом РФ:</w:t>
      </w:r>
    </w:p>
    <w:p w:rsidR="009A4FDE" w:rsidRPr="00087EC7" w:rsidRDefault="009A4FDE" w:rsidP="009A4FD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087EC7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 </w:t>
      </w:r>
      <w:proofErr w:type="gramStart"/>
      <w:r w:rsidRPr="00087EC7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(основные системно значимые кредитные организации:</w:t>
      </w:r>
      <w:proofErr w:type="gramEnd"/>
      <w:r w:rsidRPr="00087EC7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 xml:space="preserve"> </w:t>
      </w:r>
      <w:proofErr w:type="spellStart"/>
      <w:proofErr w:type="gramStart"/>
      <w:r w:rsidRPr="00087EC7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Россельхозбанк</w:t>
      </w:r>
      <w:proofErr w:type="spellEnd"/>
      <w:r w:rsidRPr="00087EC7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 xml:space="preserve">, ПАО Сбербанк, ПАО КБ «Центр-Инвест», Банк Левобережный ПАО, ПАО «АК БАРС» БАНК, Всероссийский Банк Развития Регионов, ПАО «Дальневосточный», ВТБ, </w:t>
      </w:r>
      <w:proofErr w:type="spellStart"/>
      <w:r w:rsidRPr="00087EC7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ЮниКредитБанк</w:t>
      </w:r>
      <w:proofErr w:type="spellEnd"/>
      <w:r w:rsidRPr="00087EC7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 xml:space="preserve">, Альфа Банк, Московский кредитный банк, Открытие, </w:t>
      </w:r>
      <w:proofErr w:type="spellStart"/>
      <w:r w:rsidRPr="00087EC7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РосБанк</w:t>
      </w:r>
      <w:proofErr w:type="spellEnd"/>
      <w:r w:rsidRPr="00087EC7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 xml:space="preserve">, Промсвязьбанк, </w:t>
      </w:r>
      <w:proofErr w:type="spellStart"/>
      <w:r w:rsidRPr="00087EC7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Раффайзенбанк</w:t>
      </w:r>
      <w:proofErr w:type="spellEnd"/>
      <w:r w:rsidRPr="00087EC7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, АО «ДОМ РФ»).</w:t>
      </w:r>
      <w:proofErr w:type="gramEnd"/>
    </w:p>
    <w:p w:rsidR="009A4FDE" w:rsidRPr="00087EC7" w:rsidRDefault="009A4FDE" w:rsidP="009A4FD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087EC7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u w:val="single"/>
          <w:lang w:eastAsia="ru-RU"/>
        </w:rPr>
        <w:t>Второе - это  Потребительские кредиты</w:t>
      </w:r>
    </w:p>
    <w:p w:rsidR="009A4FDE" w:rsidRPr="00087EC7" w:rsidRDefault="009A4FDE" w:rsidP="009A4FD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087E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 соответствии с постановлением Правительства Российской Федерации </w:t>
      </w:r>
      <w:r w:rsidRPr="00087EC7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от 26.11.2019 № 1514</w:t>
      </w:r>
      <w:r w:rsidRPr="00087E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Субсидии предоставляются кредитным организациям по потребительским кредитам, выданным гражданам РФ, проживающим на сельских территориях, после 01.01.2020г по льготной ставке от 1% до 5%, на срок не более 5 лет. Сумма кредита до 250 тыс. рублей.</w:t>
      </w:r>
    </w:p>
    <w:p w:rsidR="009A4FDE" w:rsidRPr="00087EC7" w:rsidRDefault="009A4FDE" w:rsidP="009A4FD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087EC7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 xml:space="preserve">Кредитной организацией может быть предоставлен гражданам кредит </w:t>
      </w:r>
      <w:proofErr w:type="gramStart"/>
      <w:r w:rsidRPr="00087EC7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на</w:t>
      </w:r>
      <w:proofErr w:type="gramEnd"/>
      <w:r w:rsidRPr="00087EC7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:</w:t>
      </w:r>
    </w:p>
    <w:p w:rsidR="009A4FDE" w:rsidRPr="00087EC7" w:rsidRDefault="009A4FDE" w:rsidP="009A4FD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087EC7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- приобретение оборудования и его монтаж по договору подряда для: автономного электроснабжения, водоснабжения, бурению водозаборных скважин, газоснабжения;</w:t>
      </w:r>
    </w:p>
    <w:p w:rsidR="009A4FDE" w:rsidRPr="00087EC7" w:rsidRDefault="009A4FDE" w:rsidP="009A4FD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087EC7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- ремонт жилых домов по договорам подряда.</w:t>
      </w:r>
    </w:p>
    <w:p w:rsidR="009A4FDE" w:rsidRPr="00087EC7" w:rsidRDefault="009A4FDE" w:rsidP="009A4FD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087EC7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Госпрограммой </w:t>
      </w:r>
      <w:r w:rsidRPr="00087E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предусмотрено предоставление</w:t>
      </w:r>
      <w:r w:rsidRPr="00087EC7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 льготных кредитов на развитие инженерной и транспортной инфраструктуры, строительство жилых зданий по льготной ставке.</w:t>
      </w:r>
    </w:p>
    <w:p w:rsidR="009A4FDE" w:rsidRPr="00087EC7" w:rsidRDefault="009A4FDE" w:rsidP="009A4FD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087E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>По этому вопросу принято постановление Правительства Российской Федерации </w:t>
      </w:r>
      <w:r w:rsidRPr="00087EC7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от 24.12.2019 № 1804</w:t>
      </w:r>
      <w:r w:rsidRPr="00087E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</w:t>
      </w:r>
      <w:r w:rsidRPr="00087EC7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«Об утверждении Правил предоставления субсидий из федерального бюджета российским кредитным организациям, международным финансовым организациям и государственной корпорации развития «ВЭБ</w:t>
      </w:r>
      <w:proofErr w:type="gramStart"/>
      <w:r w:rsidRPr="00087EC7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.Р</w:t>
      </w:r>
      <w:proofErr w:type="gramEnd"/>
      <w:r w:rsidRPr="00087EC7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Ф» на возмещение недополученных доходов по кредитам (займам), выданным индивидуальным предпринимателям и организациям, зарегистрированным на сельских территориях (сельских агломерациях), на развитие инженерной и транспортной инфраструктуры, строительство жилых зданий по льготной ставке».</w:t>
      </w:r>
    </w:p>
    <w:p w:rsidR="009A4FDE" w:rsidRPr="00087EC7" w:rsidRDefault="009A4FDE" w:rsidP="009A4FD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087E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Льготный кредит предоставляется</w:t>
      </w:r>
      <w:r w:rsidRPr="00087EC7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 индивидуальным предпринимателям или организациям независимо от их организационно-правовых форм, зарегистрированным на сельских территориях (сельских агломерациях)</w:t>
      </w:r>
      <w:r w:rsidRPr="00087E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 и заключившим кредитный договор с уполномоченным банком по льготным кредитам, выданным </w:t>
      </w:r>
      <w:proofErr w:type="gramStart"/>
      <w:r w:rsidRPr="00087E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на</w:t>
      </w:r>
      <w:proofErr w:type="gramEnd"/>
      <w:r w:rsidRPr="00087E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:</w:t>
      </w:r>
    </w:p>
    <w:p w:rsidR="009A4FDE" w:rsidRPr="00087EC7" w:rsidRDefault="009A4FDE" w:rsidP="009A4FD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087EC7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- строительство, реконструкцию, модернизацию, капитальный ремонт объектов инженерной инфраструктуры;</w:t>
      </w:r>
    </w:p>
    <w:p w:rsidR="009A4FDE" w:rsidRPr="00087EC7" w:rsidRDefault="009A4FDE" w:rsidP="009A4FD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087EC7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- строительство, реконструкцию, капитальный ремонт автомобильных дорог общего пользования регионального, межмуниципального или местного значения с твердым покрытием,</w:t>
      </w:r>
      <w:r w:rsidRPr="00087E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расположенных на сельских территориях (сельских агломерациях) и переданных в аренду концессионеру по концессионному соглашению с целью их последующей эксплуатации;</w:t>
      </w:r>
    </w:p>
    <w:p w:rsidR="009A4FDE" w:rsidRPr="00087EC7" w:rsidRDefault="009A4FDE" w:rsidP="009A4FD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087EC7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- строительство жилых помещений (создание объектов индивидуального жилищного строительства) на сельских территориях (сельских агломерациях)</w:t>
      </w:r>
      <w:r w:rsidRPr="00087E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</w:t>
      </w:r>
      <w:r w:rsidRPr="00087EC7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или приобретение земельного участка на сельских территориях</w:t>
      </w:r>
      <w:r w:rsidRPr="00087E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(сельских агломерациях) и </w:t>
      </w:r>
      <w:r w:rsidRPr="00087EC7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строительство на нем</w:t>
      </w:r>
      <w:r w:rsidRPr="00087E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жилых помещений.</w:t>
      </w:r>
    </w:p>
    <w:p w:rsidR="009A4FDE" w:rsidRPr="00087EC7" w:rsidRDefault="009A4FDE" w:rsidP="009A4FD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087EC7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Процентная ставка по льготному кредиту, составляет не менее 1, но не более 5 процентов годовых.</w:t>
      </w:r>
    </w:p>
    <w:p w:rsidR="009A4FDE" w:rsidRPr="00087EC7" w:rsidRDefault="009A4FDE" w:rsidP="009A4FD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087EC7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eastAsia="ru-RU"/>
        </w:rPr>
        <w:t>Есть особые условия</w:t>
      </w:r>
      <w:r w:rsidRPr="00087EC7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 - льготный кредит предусматривает </w:t>
      </w:r>
      <w:r w:rsidRPr="00087EC7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eastAsia="ru-RU"/>
        </w:rPr>
        <w:t>обязательство заемщика</w:t>
      </w:r>
      <w:r w:rsidRPr="00087EC7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 по созданию (в период срока кредитования, но не позднее второго года кредитования), </w:t>
      </w:r>
      <w:r w:rsidRPr="00087EC7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eastAsia="ru-RU"/>
        </w:rPr>
        <w:t>новых постоянных рабочих мест на сельской территории</w:t>
      </w:r>
      <w:r w:rsidRPr="00087EC7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 (сельской агломерации). Льготный кредит предоставляется на 5 лет. Размер кредита не ограничен.</w:t>
      </w:r>
    </w:p>
    <w:p w:rsidR="009A4FDE" w:rsidRPr="00087EC7" w:rsidRDefault="009A4FDE" w:rsidP="009A4FD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087EC7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- при сумме кредита до 5 млн. рублей не менее 1 рабочего места;</w:t>
      </w:r>
    </w:p>
    <w:p w:rsidR="009A4FDE" w:rsidRPr="00087EC7" w:rsidRDefault="009A4FDE" w:rsidP="009A4FD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087EC7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- при сумме кредита от 5 млн. рублей до 10 млн. рублей - менее 2 рабочих мест;</w:t>
      </w:r>
    </w:p>
    <w:p w:rsidR="009A4FDE" w:rsidRPr="00087EC7" w:rsidRDefault="009A4FDE" w:rsidP="009A4FD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087EC7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-при сумме кредита от 10 млн. рублей до 20 млн. рублей не менее 5 рабочих мест;</w:t>
      </w:r>
    </w:p>
    <w:p w:rsidR="009A4FDE" w:rsidRPr="00087EC7" w:rsidRDefault="009A4FDE" w:rsidP="009A4FD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087EC7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-при сумме кредита от 20 млн. рублей до 50 млн. рублей не менее 10 рабочих мест;</w:t>
      </w:r>
    </w:p>
    <w:p w:rsidR="009A4FDE" w:rsidRPr="00087EC7" w:rsidRDefault="009A4FDE" w:rsidP="009A4FD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087EC7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lastRenderedPageBreak/>
        <w:t>-при сумме кредита от 50 млн. рублей до  100 млн. рублей не менее 15 рабочих мест;</w:t>
      </w:r>
    </w:p>
    <w:p w:rsidR="009A4FDE" w:rsidRPr="00087EC7" w:rsidRDefault="009A4FDE" w:rsidP="009A4FD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087EC7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- при сумме кредита от 100 млн. рублей до 200 млн. рублей не менее 20 рабочих мест;</w:t>
      </w:r>
    </w:p>
    <w:p w:rsidR="009A4FDE" w:rsidRPr="00087EC7" w:rsidRDefault="009A4FDE" w:rsidP="009A4FD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087EC7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-при</w:t>
      </w:r>
      <w:r w:rsidRPr="00087E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сумме кредита от 200 млн. рублей включительно</w:t>
      </w:r>
      <w:r w:rsidRPr="00087EC7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 не менее 30 рабочих мест).</w:t>
      </w:r>
    </w:p>
    <w:p w:rsidR="009A4FDE" w:rsidRPr="00087EC7" w:rsidRDefault="009A4FDE" w:rsidP="009A4FD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087EC7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II. Новое направление </w:t>
      </w:r>
      <w:r w:rsidRPr="00087E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 это предоставление</w:t>
      </w:r>
      <w:r w:rsidRPr="00087EC7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 </w:t>
      </w:r>
      <w:r w:rsidRPr="00087EC7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u w:val="single"/>
          <w:lang w:eastAsia="ru-RU"/>
        </w:rPr>
        <w:t xml:space="preserve">субсидий </w:t>
      </w:r>
      <w:proofErr w:type="spellStart"/>
      <w:r w:rsidRPr="00087EC7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u w:val="single"/>
          <w:lang w:eastAsia="ru-RU"/>
        </w:rPr>
        <w:t>сельхозтоваропроизводителям</w:t>
      </w:r>
      <w:proofErr w:type="spellEnd"/>
      <w:r w:rsidRPr="00087EC7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u w:val="single"/>
          <w:lang w:eastAsia="ru-RU"/>
        </w:rPr>
        <w:t xml:space="preserve"> области</w:t>
      </w:r>
      <w:r w:rsidRPr="00087E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– </w:t>
      </w:r>
      <w:r w:rsidRPr="00087EC7">
        <w:rPr>
          <w:rFonts w:ascii="Times New Roman" w:eastAsia="Times New Roman" w:hAnsi="Times New Roman" w:cs="Times New Roman"/>
          <w:color w:val="333333"/>
          <w:sz w:val="28"/>
          <w:szCs w:val="28"/>
          <w:u w:val="single"/>
          <w:lang w:eastAsia="ru-RU"/>
        </w:rPr>
        <w:t>возмещение </w:t>
      </w:r>
      <w:r w:rsidRPr="00087EC7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u w:val="single"/>
          <w:lang w:eastAsia="ru-RU"/>
        </w:rPr>
        <w:t>до 30% фактически понесенных затрат:</w:t>
      </w:r>
    </w:p>
    <w:p w:rsidR="009A4FDE" w:rsidRPr="00087EC7" w:rsidRDefault="009A4FDE" w:rsidP="009A4FD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proofErr w:type="gramStart"/>
      <w:r w:rsidRPr="00087E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 </w:t>
      </w:r>
      <w:r w:rsidRPr="00087EC7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по заключенным с работниками ученическим договорам</w:t>
      </w:r>
      <w:r w:rsidRPr="00087E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 проходящими </w:t>
      </w:r>
      <w:r w:rsidRPr="00087EC7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обучение в</w:t>
      </w:r>
      <w:r w:rsidRPr="00087E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подведомственным Минсельхозу России учебным заведениям высшего образования</w:t>
      </w:r>
      <w:r w:rsidRPr="00087EC7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;</w:t>
      </w:r>
      <w:proofErr w:type="gramEnd"/>
    </w:p>
    <w:p w:rsidR="009A4FDE" w:rsidRPr="00087EC7" w:rsidRDefault="009A4FDE" w:rsidP="009A4FD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proofErr w:type="gramStart"/>
      <w:r w:rsidRPr="00087E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 а также на </w:t>
      </w:r>
      <w:r w:rsidRPr="00087EC7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оплату труда и проживания студентов</w:t>
      </w:r>
      <w:r w:rsidRPr="00087E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 </w:t>
      </w:r>
      <w:r w:rsidRPr="00087EC7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привлеченных для прохождения практики </w:t>
      </w:r>
      <w:r w:rsidRPr="00087E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обучающихся в подведомственным Минсельхозу России учебным заведениям высшего образования.</w:t>
      </w:r>
      <w:proofErr w:type="gramEnd"/>
    </w:p>
    <w:p w:rsidR="009A4FDE" w:rsidRPr="00087EC7" w:rsidRDefault="009A4FDE" w:rsidP="009A4FD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087E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На территории Ростовской области подведомственным Минсельхозу России учебным заведением высшего образования является </w:t>
      </w:r>
      <w:r w:rsidRPr="00087EC7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Донской государственный аграрный университет (ДОНГАУ) и его 2 филиала</w:t>
      </w:r>
      <w:r w:rsidRPr="00087E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:</w:t>
      </w:r>
    </w:p>
    <w:p w:rsidR="009A4FDE" w:rsidRPr="00087EC7" w:rsidRDefault="009A4FDE" w:rsidP="009A4FD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087E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 Азово-Черноморский инженерный институт в г. Зернограде;</w:t>
      </w:r>
      <w:bookmarkStart w:id="0" w:name="_GoBack"/>
      <w:bookmarkEnd w:id="0"/>
    </w:p>
    <w:p w:rsidR="009A4FDE" w:rsidRPr="00087EC7" w:rsidRDefault="009A4FDE" w:rsidP="009A4FD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087E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</w:t>
      </w:r>
      <w:proofErr w:type="spellStart"/>
      <w:r w:rsidRPr="00087E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Новочеркасский</w:t>
      </w:r>
      <w:proofErr w:type="spellEnd"/>
      <w:r w:rsidRPr="00087E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инженерно-мелиоративный институт им. А.К. </w:t>
      </w:r>
      <w:proofErr w:type="spellStart"/>
      <w:r w:rsidRPr="00087E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Кортунова</w:t>
      </w:r>
      <w:proofErr w:type="spellEnd"/>
      <w:r w:rsidRPr="00087E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</w:t>
      </w:r>
    </w:p>
    <w:p w:rsidR="009A4FDE" w:rsidRPr="00087EC7" w:rsidRDefault="009A4FDE" w:rsidP="009A4FD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087EC7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u w:val="single"/>
          <w:lang w:eastAsia="ru-RU"/>
        </w:rPr>
        <w:t>III. направление –  обеспечение  сельских территорий инженерной, транспортной инфраструктурой, благоустройству.</w:t>
      </w:r>
    </w:p>
    <w:p w:rsidR="009A4FDE" w:rsidRPr="00087EC7" w:rsidRDefault="009A4FDE" w:rsidP="009A4FD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087E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Предусмотрено предоставление субсидий бюджету района </w:t>
      </w:r>
      <w:r w:rsidRPr="00087EC7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на </w:t>
      </w:r>
      <w:proofErr w:type="spellStart"/>
      <w:r w:rsidRPr="00087EC7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софинансирование</w:t>
      </w:r>
      <w:proofErr w:type="spellEnd"/>
      <w:r w:rsidRPr="00087EC7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 работ </w:t>
      </w:r>
      <w:proofErr w:type="gramStart"/>
      <w:r w:rsidRPr="00087EC7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по</w:t>
      </w:r>
      <w:proofErr w:type="gramEnd"/>
      <w:r w:rsidRPr="00087E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:</w:t>
      </w:r>
    </w:p>
    <w:p w:rsidR="009A4FDE" w:rsidRPr="00087EC7" w:rsidRDefault="009A4FDE" w:rsidP="009A4FD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087E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  </w:t>
      </w:r>
      <w:r w:rsidRPr="00087EC7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проектированию </w:t>
      </w:r>
      <w:r w:rsidRPr="00087EC7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(только за счет средств областного бюджета) </w:t>
      </w:r>
      <w:r w:rsidRPr="00087EC7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и</w:t>
      </w:r>
      <w:r w:rsidRPr="00087E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</w:t>
      </w:r>
      <w:r w:rsidRPr="00087EC7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строительству</w:t>
      </w:r>
      <w:r w:rsidRPr="00087E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</w:t>
      </w:r>
      <w:r w:rsidRPr="00087EC7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(при наличии подводящих сетей)</w:t>
      </w:r>
      <w:r w:rsidRPr="00087E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</w:t>
      </w:r>
      <w:r w:rsidRPr="00087EC7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распределительных газовых сетей и локальных водопроводов</w:t>
      </w:r>
      <w:r w:rsidRPr="00087E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 </w:t>
      </w:r>
      <w:r w:rsidRPr="00087EC7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(</w:t>
      </w:r>
      <w:proofErr w:type="spellStart"/>
      <w:r w:rsidRPr="00087EC7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софинансирование</w:t>
      </w:r>
      <w:proofErr w:type="spellEnd"/>
      <w:r w:rsidRPr="00087EC7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 xml:space="preserve"> района по постановлению ПРО №302);</w:t>
      </w:r>
    </w:p>
    <w:p w:rsidR="009A4FDE" w:rsidRPr="00087EC7" w:rsidRDefault="009A4FDE" w:rsidP="009A4FD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087E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 </w:t>
      </w:r>
      <w:r w:rsidRPr="00087EC7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проектированию и строительству инженерных сетей</w:t>
      </w:r>
      <w:r w:rsidRPr="00087E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</w:t>
      </w:r>
      <w:r w:rsidRPr="00087EC7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(газ, вода, электрические сети, водоотведение, уличные дороги) </w:t>
      </w:r>
      <w:r w:rsidRPr="00087EC7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на территории, отведенной под</w:t>
      </w:r>
      <w:r w:rsidRPr="00087E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</w:t>
      </w:r>
      <w:proofErr w:type="gramStart"/>
      <w:r w:rsidRPr="00087EC7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комплексную</w:t>
      </w:r>
      <w:proofErr w:type="gramEnd"/>
      <w:r w:rsidRPr="00087EC7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 компактную жилищную застройку</w:t>
      </w:r>
      <w:r w:rsidRPr="00087E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</w:t>
      </w:r>
      <w:r w:rsidRPr="00087EC7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(</w:t>
      </w:r>
      <w:proofErr w:type="spellStart"/>
      <w:r w:rsidRPr="00087EC7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софинансирование</w:t>
      </w:r>
      <w:proofErr w:type="spellEnd"/>
      <w:r w:rsidRPr="00087EC7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 xml:space="preserve"> района по постановлению ПРО №302);</w:t>
      </w:r>
    </w:p>
    <w:p w:rsidR="009A4FDE" w:rsidRPr="00087EC7" w:rsidRDefault="009A4FDE" w:rsidP="009A4FD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087E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 </w:t>
      </w:r>
      <w:r w:rsidRPr="00087EC7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благоустройству сельских территорий.</w:t>
      </w:r>
      <w:r w:rsidRPr="00087E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Размер субсидии составляет </w:t>
      </w:r>
      <w:r w:rsidRPr="00087EC7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2,0 </w:t>
      </w:r>
      <w:proofErr w:type="gramStart"/>
      <w:r w:rsidRPr="00087EC7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млн</w:t>
      </w:r>
      <w:proofErr w:type="gramEnd"/>
      <w:r w:rsidRPr="00087EC7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 рублей</w:t>
      </w:r>
      <w:r w:rsidRPr="00087E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и не более </w:t>
      </w:r>
      <w:r w:rsidRPr="00087EC7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70 %</w:t>
      </w:r>
      <w:r w:rsidRPr="00087E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от стоимости проекта с обязательным участием населения (трудовое) и бизнеса (техника, материалы, финансовое);</w:t>
      </w:r>
    </w:p>
    <w:p w:rsidR="009A4FDE" w:rsidRPr="00087EC7" w:rsidRDefault="009A4FDE" w:rsidP="009A4FD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087E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 </w:t>
      </w:r>
      <w:r w:rsidRPr="00087EC7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строительство и реконструкция автомобильных дорог общего пользования с твердым покрытием</w:t>
      </w:r>
      <w:r w:rsidRPr="00087E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. Условие – дорога должна вести к </w:t>
      </w:r>
      <w:r w:rsidRPr="00087E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>общественно значимым объектам сельских населенных пунктов. Исполнителем данного мероприятия является </w:t>
      </w:r>
      <w:r w:rsidRPr="00087EC7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Минтранс области.</w:t>
      </w:r>
    </w:p>
    <w:p w:rsidR="009A4FDE" w:rsidRPr="00087EC7" w:rsidRDefault="009A4FDE" w:rsidP="009A4FD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087EC7">
        <w:rPr>
          <w:rFonts w:ascii="Times New Roman" w:eastAsia="Times New Roman" w:hAnsi="Times New Roman" w:cs="Times New Roman"/>
          <w:color w:val="333333"/>
          <w:sz w:val="28"/>
          <w:szCs w:val="28"/>
          <w:u w:val="single"/>
          <w:lang w:eastAsia="ru-RU"/>
        </w:rPr>
        <w:t>Кроме того, госпрограммой предусмотрено еще одно направление</w:t>
      </w:r>
      <w:r w:rsidRPr="00087E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по развитию социальной и инженерной инфраструктуры сельских территорий и сельских агломерация в рамках реализация комплексного проекта </w:t>
      </w:r>
      <w:r w:rsidRPr="00087EC7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«</w:t>
      </w:r>
      <w:r w:rsidRPr="00087EC7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u w:val="single"/>
          <w:lang w:eastAsia="ru-RU"/>
        </w:rPr>
        <w:t>Современный облик сельских территорий».</w:t>
      </w:r>
    </w:p>
    <w:p w:rsidR="009A4FDE" w:rsidRPr="00087EC7" w:rsidRDefault="009A4FDE" w:rsidP="009A4FD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087E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Проект должен включать в себя </w:t>
      </w:r>
      <w:r w:rsidRPr="00087EC7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комплекс мероприятий</w:t>
      </w:r>
      <w:r w:rsidRPr="00087E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 т.е.  в одном проекте </w:t>
      </w:r>
      <w:r w:rsidRPr="00087EC7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на определенной территории</w:t>
      </w:r>
      <w:r w:rsidRPr="00087E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должно быть предложено к реализации несколько направлений. Эта территория может быть  как в рамках отдельного населенного пункта, так и в рамках поселения или района.</w:t>
      </w:r>
    </w:p>
    <w:p w:rsidR="009A4FDE" w:rsidRPr="00087EC7" w:rsidRDefault="009A4FDE" w:rsidP="009A4FDE">
      <w:pPr>
        <w:shd w:val="clear" w:color="auto" w:fill="FFFFFF"/>
        <w:spacing w:after="150" w:line="240" w:lineRule="auto"/>
        <w:ind w:left="142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087EC7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Бюджетные средства выделяются на объекты социальной и инженерной инфраструктуры</w:t>
      </w:r>
      <w:r w:rsidRPr="00087EC7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eastAsia="ru-RU"/>
        </w:rPr>
        <w:t> по направлениям:</w:t>
      </w:r>
    </w:p>
    <w:p w:rsidR="009A4FDE" w:rsidRPr="00087EC7" w:rsidRDefault="009A4FDE" w:rsidP="009A4FD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087EC7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- </w:t>
      </w:r>
      <w:r w:rsidRPr="00087EC7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eastAsia="ru-RU"/>
        </w:rPr>
        <w:t>строительство, реконструкцию, модернизацию и капитальный ремонт объектов социальной и культурной сферы</w:t>
      </w:r>
      <w:r w:rsidRPr="00087EC7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 (дошкольные образовательные и общеобразовательные организации, амбулаторно-поликлинические учреждения, фельдшерско-акушерские пункты, офисы врачей общей практики, учреждения культурно-досугового типа, спортивные здания и сооружения);</w:t>
      </w:r>
    </w:p>
    <w:p w:rsidR="009A4FDE" w:rsidRPr="00087EC7" w:rsidRDefault="009A4FDE" w:rsidP="009A4FD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087EC7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- </w:t>
      </w:r>
      <w:r w:rsidRPr="00087EC7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eastAsia="ru-RU"/>
        </w:rPr>
        <w:t>строительство социокультурных и многофункциональных центров;</w:t>
      </w:r>
    </w:p>
    <w:p w:rsidR="009A4FDE" w:rsidRPr="00087EC7" w:rsidRDefault="009A4FDE" w:rsidP="009A4FD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proofErr w:type="gramStart"/>
      <w:r w:rsidRPr="00087EC7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eastAsia="ru-RU"/>
        </w:rPr>
        <w:t>- приобретение новой автомобильной техники и оборудования</w:t>
      </w:r>
      <w:r w:rsidRPr="00087EC7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 </w:t>
      </w:r>
      <w:r w:rsidRPr="00087EC7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eastAsia="ru-RU"/>
        </w:rPr>
        <w:t>для </w:t>
      </w:r>
      <w:r w:rsidRPr="00087EC7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обеспечения функционирования существующих</w:t>
      </w:r>
      <w:r w:rsidRPr="00087EC7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eastAsia="ru-RU"/>
        </w:rPr>
        <w:t> объектов социальной и культурной сферы</w:t>
      </w:r>
      <w:r w:rsidRPr="00087EC7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, указанных в настоящем пункте, в том числе автобусов, санитарного транспорта, мобильных медицинских комплексов, оборудования для реализации проектов в области телемедицины, оборудования для предоставления дистанционных услуг при условии, что на приобретаемую автомобильную технику и оборудование Министерством промышленности и торговли Российской Федерации выдано заключение о подтверждении производства</w:t>
      </w:r>
      <w:proofErr w:type="gramEnd"/>
      <w:r w:rsidRPr="00087EC7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 xml:space="preserve"> промышленной продукции на территории Российской Федерации или заключение об отнесении продукции к промышленной продукции, не имеющей произведенных в Российской Федерации аналогов;</w:t>
      </w:r>
    </w:p>
    <w:p w:rsidR="009A4FDE" w:rsidRPr="00087EC7" w:rsidRDefault="009A4FDE" w:rsidP="009A4FD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087EC7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- </w:t>
      </w:r>
      <w:r w:rsidRPr="00087EC7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eastAsia="ru-RU"/>
        </w:rPr>
        <w:t>развитие водоснабжения</w:t>
      </w:r>
      <w:r w:rsidRPr="00087EC7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 (строительство и реконструкция систем водоотведения и канализации, очистных сооружений, станций обезжелезивания воды, локальных водопроводов, водозаборных сооружений);</w:t>
      </w:r>
    </w:p>
    <w:p w:rsidR="009A4FDE" w:rsidRPr="00087EC7" w:rsidRDefault="009A4FDE" w:rsidP="009A4FD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087EC7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- </w:t>
      </w:r>
      <w:r w:rsidRPr="00087EC7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eastAsia="ru-RU"/>
        </w:rPr>
        <w:t>развитие жилищно-коммунальных объектов</w:t>
      </w:r>
      <w:r w:rsidRPr="00087EC7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 xml:space="preserve"> (строительство </w:t>
      </w:r>
      <w:proofErr w:type="spellStart"/>
      <w:r w:rsidRPr="00087EC7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блочно</w:t>
      </w:r>
      <w:proofErr w:type="spellEnd"/>
      <w:r w:rsidRPr="00087EC7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-модульных котельных и перевод многоквартирных жилых домой на индивидуальное отопление);</w:t>
      </w:r>
    </w:p>
    <w:p w:rsidR="009A4FDE" w:rsidRPr="00087EC7" w:rsidRDefault="009A4FDE" w:rsidP="009A4FD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087EC7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- </w:t>
      </w:r>
      <w:r w:rsidRPr="00087EC7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eastAsia="ru-RU"/>
        </w:rPr>
        <w:t>развитие энергообеспечения</w:t>
      </w:r>
      <w:r w:rsidRPr="00087EC7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 xml:space="preserve"> (строительство, приобретение и монтаж газо-поршневых установок, газгольдеров, распределительных газовых сетей, строительство сетей электропередачи внутри муниципального образования, строительство уличных сетей освещения населенных пунктов </w:t>
      </w:r>
      <w:r w:rsidRPr="00087EC7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lastRenderedPageBreak/>
        <w:t>(при обязательном использовании энергосберегающих технологий), строительство и оборудование автономных и возобновляемых источников энергии с применением технологий энергосбережения;</w:t>
      </w:r>
    </w:p>
    <w:p w:rsidR="009A4FDE" w:rsidRPr="00087EC7" w:rsidRDefault="009A4FDE" w:rsidP="009A4FD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087EC7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    Социально-активный бизнес в рамках госпрограммы может принять участие </w:t>
      </w:r>
      <w:proofErr w:type="gramStart"/>
      <w:r w:rsidRPr="00087EC7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в</w:t>
      </w:r>
      <w:proofErr w:type="gramEnd"/>
      <w:r w:rsidRPr="00087EC7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:</w:t>
      </w:r>
    </w:p>
    <w:p w:rsidR="009A4FDE" w:rsidRPr="00087EC7" w:rsidRDefault="009A4FDE" w:rsidP="009A4FD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087E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 разработке </w:t>
      </w:r>
      <w:r w:rsidRPr="00087EC7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проектно-сметной документации</w:t>
      </w:r>
      <w:r w:rsidRPr="00087E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на объекты капитального строительства </w:t>
      </w:r>
      <w:r w:rsidRPr="00087EC7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инженерной инфраструктуры и социальной сферы</w:t>
      </w:r>
      <w:r w:rsidRPr="00087E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с обязательной передачей проекта в муниципальную собственность;</w:t>
      </w:r>
    </w:p>
    <w:p w:rsidR="009A4FDE" w:rsidRPr="00087EC7" w:rsidRDefault="009A4FDE" w:rsidP="009A4FD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087EC7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- </w:t>
      </w:r>
      <w:proofErr w:type="spellStart"/>
      <w:r w:rsidRPr="00087EC7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софинансировании</w:t>
      </w:r>
      <w:proofErr w:type="spellEnd"/>
      <w:r w:rsidRPr="00087EC7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 работ по строительству</w:t>
      </w:r>
      <w:r w:rsidRPr="00087E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 реконструкции, капитальному ремонту объектов социально и инженерной инфраструктуры;</w:t>
      </w:r>
    </w:p>
    <w:p w:rsidR="009A4FDE" w:rsidRPr="00087EC7" w:rsidRDefault="009A4FDE" w:rsidP="009A4FD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087E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 реализации проектов по </w:t>
      </w:r>
      <w:r w:rsidRPr="00087EC7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благоустройству сельских территорий</w:t>
      </w:r>
      <w:r w:rsidRPr="00087E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;</w:t>
      </w:r>
    </w:p>
    <w:p w:rsidR="009A4FDE" w:rsidRPr="00087EC7" w:rsidRDefault="009A4FDE" w:rsidP="009A4FD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087EC7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- </w:t>
      </w:r>
      <w:proofErr w:type="gramStart"/>
      <w:r w:rsidRPr="00087EC7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строительстве</w:t>
      </w:r>
      <w:proofErr w:type="gramEnd"/>
      <w:r w:rsidRPr="00087EC7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 жилья</w:t>
      </w:r>
      <w:r w:rsidRPr="00087E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 предоставляемого гражданам по договорам найма жилого помещения </w:t>
      </w:r>
      <w:r w:rsidRPr="00087EC7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(только в случае если является работодателем)</w:t>
      </w:r>
      <w:r w:rsidRPr="00087E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</w:t>
      </w:r>
    </w:p>
    <w:p w:rsidR="009A4FDE" w:rsidRPr="00087EC7" w:rsidRDefault="009A4FDE" w:rsidP="009A4FD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087E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Уважаемые граждане, если Вас заинтересовала данная информация или появились вопросы, за разъяснениями можете обратиться по телефону в </w:t>
      </w:r>
      <w:r w:rsidR="009048FE" w:rsidRPr="00087E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отдел сельского хозяйства </w:t>
      </w:r>
      <w:r w:rsidRPr="00087E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Администрацию </w:t>
      </w:r>
      <w:r w:rsidR="009048FE" w:rsidRPr="00087E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Азовского района: 8(86342) 6-35-17</w:t>
      </w:r>
      <w:r w:rsidRPr="00087E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</w:t>
      </w:r>
    </w:p>
    <w:p w:rsidR="00D11D27" w:rsidRPr="00087EC7" w:rsidRDefault="00D11D27">
      <w:pPr>
        <w:rPr>
          <w:rFonts w:ascii="Times New Roman" w:hAnsi="Times New Roman" w:cs="Times New Roman"/>
          <w:sz w:val="28"/>
          <w:szCs w:val="28"/>
        </w:rPr>
      </w:pPr>
    </w:p>
    <w:sectPr w:rsidR="00D11D27" w:rsidRPr="00087EC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68288C"/>
    <w:multiLevelType w:val="multilevel"/>
    <w:tmpl w:val="8BFE17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70E837C2"/>
    <w:multiLevelType w:val="multilevel"/>
    <w:tmpl w:val="B7C20E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097"/>
    <w:rsid w:val="00087EC7"/>
    <w:rsid w:val="007403B8"/>
    <w:rsid w:val="009048FE"/>
    <w:rsid w:val="0093524D"/>
    <w:rsid w:val="009A4FDE"/>
    <w:rsid w:val="00CF2097"/>
    <w:rsid w:val="00D11D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A4F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9A4FDE"/>
    <w:rPr>
      <w:b/>
      <w:bCs/>
    </w:rPr>
  </w:style>
  <w:style w:type="character" w:styleId="a5">
    <w:name w:val="Emphasis"/>
    <w:basedOn w:val="a0"/>
    <w:uiPriority w:val="20"/>
    <w:qFormat/>
    <w:rsid w:val="009A4FDE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A4F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9A4FDE"/>
    <w:rPr>
      <w:b/>
      <w:bCs/>
    </w:rPr>
  </w:style>
  <w:style w:type="character" w:styleId="a5">
    <w:name w:val="Emphasis"/>
    <w:basedOn w:val="a0"/>
    <w:uiPriority w:val="20"/>
    <w:qFormat/>
    <w:rsid w:val="009A4FDE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181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7</Pages>
  <Words>2026</Words>
  <Characters>11553</Characters>
  <Application>Microsoft Office Word</Application>
  <DocSecurity>0</DocSecurity>
  <Lines>96</Lines>
  <Paragraphs>27</Paragraphs>
  <ScaleCrop>false</ScaleCrop>
  <Company>Microsoft</Company>
  <LinksUpToDate>false</LinksUpToDate>
  <CharactersWithSpaces>13552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2021-04-15T10:52:00Z</dcterms:created>
  <dcterms:modified xsi:type="dcterms:W3CDTF">2021-04-15T11:07:00Z</dcterms:modified>
</cp:coreProperties>
</file>