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9AF" w:rsidRPr="00A60DE0" w:rsidRDefault="00B239AF" w:rsidP="001E323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0DE0">
        <w:rPr>
          <w:rFonts w:ascii="Times New Roman" w:hAnsi="Times New Roman" w:cs="Times New Roman"/>
          <w:bCs/>
          <w:sz w:val="28"/>
          <w:szCs w:val="28"/>
        </w:rPr>
        <w:t>ПРОТОКОЛ</w:t>
      </w:r>
    </w:p>
    <w:p w:rsidR="00B239AF" w:rsidRPr="00B239AF" w:rsidRDefault="001E323E" w:rsidP="001E32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скрытия конвертов с заявками на участие в открытом конкурсе № </w:t>
      </w:r>
      <w:r w:rsidR="006A54D8">
        <w:rPr>
          <w:rFonts w:ascii="Times New Roman" w:hAnsi="Times New Roman" w:cs="Times New Roman"/>
          <w:sz w:val="28"/>
          <w:szCs w:val="28"/>
        </w:rPr>
        <w:t>1</w:t>
      </w:r>
      <w:r w:rsidR="00B239AF" w:rsidRPr="00B239AF">
        <w:rPr>
          <w:rFonts w:ascii="Times New Roman" w:hAnsi="Times New Roman" w:cs="Times New Roman"/>
          <w:sz w:val="28"/>
          <w:szCs w:val="28"/>
        </w:rPr>
        <w:t>/2</w:t>
      </w:r>
      <w:r w:rsidR="006A54D8">
        <w:rPr>
          <w:rFonts w:ascii="Times New Roman" w:hAnsi="Times New Roman" w:cs="Times New Roman"/>
          <w:sz w:val="28"/>
          <w:szCs w:val="28"/>
        </w:rPr>
        <w:t>2</w:t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239AF" w:rsidRPr="00B239AF">
        <w:rPr>
          <w:rFonts w:ascii="Times New Roman" w:hAnsi="Times New Roman" w:cs="Times New Roman"/>
          <w:sz w:val="28"/>
          <w:szCs w:val="28"/>
        </w:rPr>
        <w:t>на право заключения договоров на размещение нестационарных торговых объектов на территории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Азовский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</w:t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064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без предоставления земельного участка от </w:t>
      </w:r>
      <w:r w:rsidR="00453405">
        <w:rPr>
          <w:rFonts w:ascii="Times New Roman" w:hAnsi="Times New Roman" w:cs="Times New Roman"/>
          <w:sz w:val="28"/>
          <w:szCs w:val="28"/>
        </w:rPr>
        <w:t>2</w:t>
      </w:r>
      <w:r w:rsidR="006809F4">
        <w:rPr>
          <w:rFonts w:ascii="Times New Roman" w:hAnsi="Times New Roman" w:cs="Times New Roman"/>
          <w:sz w:val="28"/>
          <w:szCs w:val="28"/>
        </w:rPr>
        <w:t>0</w:t>
      </w:r>
      <w:r w:rsidR="00B239AF" w:rsidRPr="00B239AF">
        <w:rPr>
          <w:rFonts w:ascii="Times New Roman" w:hAnsi="Times New Roman" w:cs="Times New Roman"/>
          <w:sz w:val="28"/>
          <w:szCs w:val="28"/>
        </w:rPr>
        <w:t>.</w:t>
      </w:r>
      <w:r w:rsidR="00453405">
        <w:rPr>
          <w:rFonts w:ascii="Times New Roman" w:hAnsi="Times New Roman" w:cs="Times New Roman"/>
          <w:sz w:val="28"/>
          <w:szCs w:val="28"/>
        </w:rPr>
        <w:t>07</w:t>
      </w:r>
      <w:r w:rsidR="00B239AF" w:rsidRPr="00B239AF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5340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7064D" w:rsidRPr="00B239AF" w:rsidRDefault="00B239AF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9AF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2977"/>
      </w:tblGrid>
      <w:tr w:rsidR="001E323E" w:rsidTr="00E02863">
        <w:tc>
          <w:tcPr>
            <w:tcW w:w="3261" w:type="dxa"/>
            <w:vMerge w:val="restart"/>
            <w:vAlign w:val="center"/>
          </w:tcPr>
          <w:p w:rsidR="001E323E" w:rsidRDefault="006A54D8" w:rsidP="006A5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6809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1E323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vMerge w:val="restart"/>
            <w:vAlign w:val="center"/>
          </w:tcPr>
          <w:p w:rsidR="001E323E" w:rsidRDefault="006809F4" w:rsidP="006A5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1-</w:t>
            </w:r>
            <w:r w:rsidR="006A5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E323E">
              <w:rPr>
                <w:rFonts w:ascii="Times New Roman" w:hAnsi="Times New Roman" w:cs="Times New Roman"/>
                <w:sz w:val="28"/>
                <w:szCs w:val="28"/>
              </w:rPr>
              <w:t>/2</w:t>
            </w:r>
            <w:r w:rsidR="006A54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1E323E" w:rsidRDefault="00E02863" w:rsidP="00B23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E323E">
              <w:rPr>
                <w:rFonts w:ascii="Times New Roman" w:hAnsi="Times New Roman" w:cs="Times New Roman"/>
                <w:sz w:val="28"/>
                <w:szCs w:val="28"/>
              </w:rPr>
              <w:t>г. Азов</w:t>
            </w:r>
          </w:p>
        </w:tc>
      </w:tr>
      <w:tr w:rsidR="001E323E" w:rsidTr="00E02863">
        <w:tc>
          <w:tcPr>
            <w:tcW w:w="3261" w:type="dxa"/>
            <w:vMerge/>
          </w:tcPr>
          <w:p w:rsidR="001E323E" w:rsidRDefault="001E323E" w:rsidP="00B23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1E323E" w:rsidRDefault="001E323E" w:rsidP="00B23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E323E" w:rsidRDefault="00E02863" w:rsidP="00B23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1E323E">
              <w:rPr>
                <w:rFonts w:ascii="Times New Roman" w:hAnsi="Times New Roman" w:cs="Times New Roman"/>
                <w:sz w:val="28"/>
                <w:szCs w:val="28"/>
              </w:rPr>
              <w:t>ул. Московская, 58</w:t>
            </w:r>
          </w:p>
        </w:tc>
      </w:tr>
    </w:tbl>
    <w:p w:rsidR="00B239AF" w:rsidRPr="00B239AF" w:rsidRDefault="00B239AF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9AF" w:rsidRPr="00B239AF" w:rsidRDefault="001E323E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239AF" w:rsidRPr="00B239AF">
        <w:rPr>
          <w:rFonts w:ascii="Times New Roman" w:hAnsi="Times New Roman" w:cs="Times New Roman"/>
          <w:b/>
          <w:bCs/>
          <w:sz w:val="28"/>
          <w:szCs w:val="28"/>
        </w:rPr>
        <w:t>1.     Предмет открытого конкурса:</w:t>
      </w:r>
    </w:p>
    <w:p w:rsidR="00291614" w:rsidRPr="00B239AF" w:rsidRDefault="001E323E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239AF" w:rsidRPr="00B239AF">
        <w:rPr>
          <w:rFonts w:ascii="Times New Roman" w:hAnsi="Times New Roman" w:cs="Times New Roman"/>
          <w:sz w:val="28"/>
          <w:szCs w:val="28"/>
        </w:rPr>
        <w:t>раво на заключение договоров на размещение нестационарных торговых объектов на территории муниципального образования «</w:t>
      </w:r>
      <w:r w:rsidR="00B239AF">
        <w:rPr>
          <w:rFonts w:ascii="Times New Roman" w:hAnsi="Times New Roman" w:cs="Times New Roman"/>
          <w:sz w:val="28"/>
          <w:szCs w:val="28"/>
        </w:rPr>
        <w:t xml:space="preserve">Азовский </w:t>
      </w:r>
      <w:proofErr w:type="gramStart"/>
      <w:r w:rsidR="00B239AF">
        <w:rPr>
          <w:rFonts w:ascii="Times New Roman" w:hAnsi="Times New Roman" w:cs="Times New Roman"/>
          <w:sz w:val="28"/>
          <w:szCs w:val="28"/>
        </w:rPr>
        <w:t>район</w:t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» </w:t>
      </w:r>
      <w:r w:rsidR="00E0286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0286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239AF" w:rsidRPr="00B239AF">
        <w:rPr>
          <w:rFonts w:ascii="Times New Roman" w:hAnsi="Times New Roman" w:cs="Times New Roman"/>
          <w:sz w:val="28"/>
          <w:szCs w:val="28"/>
        </w:rPr>
        <w:t>без предоставления земельного участка.</w:t>
      </w:r>
    </w:p>
    <w:p w:rsidR="00B239AF" w:rsidRPr="00B239AF" w:rsidRDefault="001E323E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239AF" w:rsidRPr="00B239AF">
        <w:rPr>
          <w:rFonts w:ascii="Times New Roman" w:hAnsi="Times New Roman" w:cs="Times New Roman"/>
          <w:b/>
          <w:bCs/>
          <w:sz w:val="28"/>
          <w:szCs w:val="28"/>
        </w:rPr>
        <w:t>2.     Организатор конкурса:</w:t>
      </w:r>
    </w:p>
    <w:p w:rsidR="00B239AF" w:rsidRPr="00B239AF" w:rsidRDefault="00B239AF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9AF">
        <w:rPr>
          <w:rFonts w:ascii="Times New Roman" w:hAnsi="Times New Roman" w:cs="Times New Roman"/>
          <w:sz w:val="28"/>
          <w:szCs w:val="28"/>
        </w:rPr>
        <w:t>Комитет имущественных отношений Азовского района.</w:t>
      </w:r>
    </w:p>
    <w:p w:rsidR="00B239AF" w:rsidRPr="00B239AF" w:rsidRDefault="001E323E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239AF" w:rsidRPr="00B239AF">
        <w:rPr>
          <w:rFonts w:ascii="Times New Roman" w:hAnsi="Times New Roman" w:cs="Times New Roman"/>
          <w:b/>
          <w:bCs/>
          <w:sz w:val="28"/>
          <w:szCs w:val="28"/>
        </w:rPr>
        <w:t>3.     Предмет договора:</w:t>
      </w:r>
    </w:p>
    <w:p w:rsidR="00B239AF" w:rsidRPr="00B239AF" w:rsidRDefault="00B239AF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9AF">
        <w:rPr>
          <w:rFonts w:ascii="Times New Roman" w:hAnsi="Times New Roman" w:cs="Times New Roman"/>
          <w:sz w:val="28"/>
          <w:szCs w:val="28"/>
        </w:rPr>
        <w:t xml:space="preserve">право заключения договоров на размещение нестационарных торговых объектов на территории муниципального образования «Азовский </w:t>
      </w:r>
      <w:proofErr w:type="gramStart"/>
      <w:r w:rsidRPr="00B239AF">
        <w:rPr>
          <w:rFonts w:ascii="Times New Roman" w:hAnsi="Times New Roman" w:cs="Times New Roman"/>
          <w:sz w:val="28"/>
          <w:szCs w:val="28"/>
        </w:rPr>
        <w:t xml:space="preserve">район» </w:t>
      </w:r>
      <w:r w:rsidR="00E0286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0286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239AF">
        <w:rPr>
          <w:rFonts w:ascii="Times New Roman" w:hAnsi="Times New Roman" w:cs="Times New Roman"/>
          <w:sz w:val="28"/>
          <w:szCs w:val="28"/>
        </w:rPr>
        <w:t>без предоставления земельного участка.</w:t>
      </w:r>
    </w:p>
    <w:p w:rsidR="00B239AF" w:rsidRPr="00B239AF" w:rsidRDefault="001E323E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239AF" w:rsidRPr="00B239AF">
        <w:rPr>
          <w:rFonts w:ascii="Times New Roman" w:hAnsi="Times New Roman" w:cs="Times New Roman"/>
          <w:b/>
          <w:bCs/>
          <w:sz w:val="28"/>
          <w:szCs w:val="28"/>
        </w:rPr>
        <w:t>4.     Извещение о проведении открытого конкурса:</w:t>
      </w:r>
    </w:p>
    <w:p w:rsidR="007449B4" w:rsidRPr="00145208" w:rsidRDefault="000212B6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B239AF" w:rsidRPr="00B239AF">
        <w:rPr>
          <w:rFonts w:ascii="Times New Roman" w:hAnsi="Times New Roman" w:cs="Times New Roman"/>
          <w:sz w:val="28"/>
          <w:szCs w:val="28"/>
        </w:rPr>
        <w:t>звещение о проведении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39AF" w:rsidRPr="00B239AF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9B4" w:rsidRPr="00B70F88">
        <w:rPr>
          <w:rFonts w:ascii="Times New Roman" w:hAnsi="Times New Roman" w:cs="Times New Roman"/>
          <w:bCs/>
          <w:sz w:val="28"/>
          <w:szCs w:val="28"/>
        </w:rPr>
        <w:t>размещено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449B4" w:rsidRPr="00B70F88">
        <w:rPr>
          <w:rFonts w:ascii="Times New Roman" w:hAnsi="Times New Roman" w:cs="Times New Roman"/>
          <w:bCs/>
          <w:sz w:val="28"/>
          <w:szCs w:val="28"/>
        </w:rPr>
        <w:t>в</w:t>
      </w:r>
      <w:r w:rsidR="007449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449B4" w:rsidRPr="007449B4">
        <w:rPr>
          <w:rFonts w:ascii="Times New Roman" w:hAnsi="Times New Roman" w:cs="Times New Roman"/>
          <w:bCs/>
          <w:sz w:val="28"/>
          <w:szCs w:val="28"/>
        </w:rPr>
        <w:t>газете «Приазовье»</w:t>
      </w:r>
      <w:r w:rsidR="00B70F88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6A54D8">
        <w:rPr>
          <w:rFonts w:ascii="Times New Roman" w:hAnsi="Times New Roman" w:cs="Times New Roman"/>
          <w:bCs/>
          <w:sz w:val="28"/>
          <w:szCs w:val="28"/>
        </w:rPr>
        <w:t>20</w:t>
      </w:r>
      <w:r w:rsidR="00B70F88" w:rsidRPr="00B70F88">
        <w:rPr>
          <w:rFonts w:ascii="Times New Roman" w:hAnsi="Times New Roman" w:cs="Times New Roman"/>
          <w:bCs/>
          <w:sz w:val="28"/>
          <w:szCs w:val="28"/>
        </w:rPr>
        <w:t>.</w:t>
      </w:r>
      <w:r w:rsidR="006A54D8">
        <w:rPr>
          <w:rFonts w:ascii="Times New Roman" w:hAnsi="Times New Roman" w:cs="Times New Roman"/>
          <w:bCs/>
          <w:sz w:val="28"/>
          <w:szCs w:val="28"/>
        </w:rPr>
        <w:t>07</w:t>
      </w:r>
      <w:r w:rsidR="00B70F88" w:rsidRPr="00B70F88">
        <w:rPr>
          <w:rFonts w:ascii="Times New Roman" w:hAnsi="Times New Roman" w:cs="Times New Roman"/>
          <w:bCs/>
          <w:sz w:val="28"/>
          <w:szCs w:val="28"/>
        </w:rPr>
        <w:t>.202</w:t>
      </w:r>
      <w:r w:rsidR="006A54D8">
        <w:rPr>
          <w:rFonts w:ascii="Times New Roman" w:hAnsi="Times New Roman" w:cs="Times New Roman"/>
          <w:bCs/>
          <w:sz w:val="28"/>
          <w:szCs w:val="28"/>
        </w:rPr>
        <w:t>2</w:t>
      </w:r>
      <w:r w:rsidR="006809F4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453405">
        <w:rPr>
          <w:rFonts w:ascii="Times New Roman" w:hAnsi="Times New Roman" w:cs="Times New Roman"/>
          <w:bCs/>
          <w:sz w:val="28"/>
          <w:szCs w:val="28"/>
        </w:rPr>
        <w:t>29</w:t>
      </w:r>
      <w:r w:rsidR="007449B4" w:rsidRPr="007449B4">
        <w:rPr>
          <w:rFonts w:ascii="Times New Roman" w:hAnsi="Times New Roman" w:cs="Times New Roman"/>
          <w:bCs/>
          <w:sz w:val="28"/>
          <w:szCs w:val="28"/>
        </w:rPr>
        <w:t>,</w:t>
      </w:r>
      <w:r w:rsidR="007449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526C3">
        <w:rPr>
          <w:rFonts w:ascii="Times New Roman" w:hAnsi="Times New Roman" w:cs="Times New Roman"/>
          <w:bCs/>
          <w:sz w:val="28"/>
          <w:szCs w:val="28"/>
        </w:rPr>
        <w:t>2</w:t>
      </w:r>
      <w:r w:rsidR="00145208">
        <w:rPr>
          <w:rFonts w:ascii="Times New Roman" w:hAnsi="Times New Roman" w:cs="Times New Roman"/>
          <w:bCs/>
          <w:sz w:val="28"/>
          <w:szCs w:val="28"/>
        </w:rPr>
        <w:t>0</w:t>
      </w:r>
      <w:r w:rsidR="00B70F88" w:rsidRPr="00B70F88">
        <w:rPr>
          <w:rFonts w:ascii="Times New Roman" w:hAnsi="Times New Roman" w:cs="Times New Roman"/>
          <w:bCs/>
          <w:sz w:val="28"/>
          <w:szCs w:val="28"/>
        </w:rPr>
        <w:t>.</w:t>
      </w:r>
      <w:r w:rsidR="00E526C3">
        <w:rPr>
          <w:rFonts w:ascii="Times New Roman" w:hAnsi="Times New Roman" w:cs="Times New Roman"/>
          <w:bCs/>
          <w:sz w:val="28"/>
          <w:szCs w:val="28"/>
        </w:rPr>
        <w:t>07</w:t>
      </w:r>
      <w:r w:rsidR="00B70F88" w:rsidRPr="00B70F88">
        <w:rPr>
          <w:rFonts w:ascii="Times New Roman" w:hAnsi="Times New Roman" w:cs="Times New Roman"/>
          <w:bCs/>
          <w:sz w:val="28"/>
          <w:szCs w:val="28"/>
        </w:rPr>
        <w:t>.202</w:t>
      </w:r>
      <w:r w:rsidR="00E526C3">
        <w:rPr>
          <w:rFonts w:ascii="Times New Roman" w:hAnsi="Times New Roman" w:cs="Times New Roman"/>
          <w:bCs/>
          <w:sz w:val="28"/>
          <w:szCs w:val="28"/>
        </w:rPr>
        <w:t>2</w:t>
      </w:r>
      <w:bookmarkStart w:id="0" w:name="_GoBack"/>
      <w:bookmarkEnd w:id="0"/>
      <w:r w:rsidR="00B70F8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7449B4">
        <w:rPr>
          <w:rFonts w:ascii="Times New Roman" w:hAnsi="Times New Roman" w:cs="Times New Roman"/>
          <w:sz w:val="28"/>
          <w:szCs w:val="28"/>
        </w:rPr>
        <w:t>Азовского района</w:t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 - </w:t>
      </w:r>
      <w:r w:rsidR="007449B4" w:rsidRPr="007449B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449B4" w:rsidRPr="007449B4">
        <w:rPr>
          <w:rFonts w:ascii="Times New Roman" w:hAnsi="Times New Roman" w:cs="Times New Roman"/>
          <w:sz w:val="28"/>
          <w:szCs w:val="28"/>
        </w:rPr>
        <w:t>.azovskiy.donland.ru</w:t>
      </w:r>
      <w:r w:rsidR="00B70F88">
        <w:rPr>
          <w:rFonts w:ascii="Times New Roman" w:hAnsi="Times New Roman" w:cs="Times New Roman"/>
          <w:sz w:val="28"/>
          <w:szCs w:val="28"/>
        </w:rPr>
        <w:t>.</w:t>
      </w:r>
    </w:p>
    <w:p w:rsidR="00B239AF" w:rsidRPr="00B239AF" w:rsidRDefault="001E323E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9161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239AF" w:rsidRPr="00B239AF">
        <w:rPr>
          <w:rFonts w:ascii="Times New Roman" w:hAnsi="Times New Roman" w:cs="Times New Roman"/>
          <w:b/>
          <w:bCs/>
          <w:sz w:val="28"/>
          <w:szCs w:val="28"/>
        </w:rPr>
        <w:t>.     Сведения о комиссии:</w:t>
      </w:r>
    </w:p>
    <w:p w:rsidR="00B239AF" w:rsidRPr="00B239AF" w:rsidRDefault="000212B6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239AF" w:rsidRPr="00B239AF">
        <w:rPr>
          <w:rFonts w:ascii="Times New Roman" w:hAnsi="Times New Roman" w:cs="Times New Roman"/>
          <w:sz w:val="28"/>
          <w:szCs w:val="28"/>
        </w:rPr>
        <w:t>а заседании комиссии по проведению процедуры вскрытия конвертов с заявками на участие в открытом конкурсе присутствовали:</w:t>
      </w:r>
    </w:p>
    <w:p w:rsidR="00291614" w:rsidRDefault="00291614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86"/>
        <w:gridCol w:w="5846"/>
      </w:tblGrid>
      <w:tr w:rsidR="00B70F88" w:rsidRPr="00B70F88" w:rsidTr="002F2462">
        <w:tc>
          <w:tcPr>
            <w:tcW w:w="368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Глазунова</w:t>
            </w:r>
          </w:p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584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Азовского района по экономике, председатель комиссии</w:t>
            </w:r>
            <w:r w:rsidR="000212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70F88" w:rsidRPr="00B70F88" w:rsidTr="002F2462">
        <w:tc>
          <w:tcPr>
            <w:tcW w:w="3686" w:type="dxa"/>
            <w:shd w:val="clear" w:color="auto" w:fill="FFFFFF"/>
          </w:tcPr>
          <w:p w:rsidR="00B70F88" w:rsidRDefault="00453405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Ходыкина</w:t>
            </w:r>
            <w:proofErr w:type="spellEnd"/>
          </w:p>
          <w:p w:rsidR="00453405" w:rsidRPr="00B70F88" w:rsidRDefault="00453405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Маргарита Анатольевна</w:t>
            </w:r>
          </w:p>
        </w:tc>
        <w:tc>
          <w:tcPr>
            <w:tcW w:w="584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имущественных отношений Азовского района, заместитель председателя комиссии</w:t>
            </w:r>
            <w:r w:rsidR="000212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70F88" w:rsidRPr="00B70F88" w:rsidTr="002F2462">
        <w:tc>
          <w:tcPr>
            <w:tcW w:w="368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Чарыкова</w:t>
            </w:r>
            <w:proofErr w:type="spellEnd"/>
          </w:p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Екатерина Олеговна</w:t>
            </w:r>
          </w:p>
        </w:tc>
        <w:tc>
          <w:tcPr>
            <w:tcW w:w="584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потребительского рынка и предпринимательства Администрации Азовского района, секретарь комиссии</w:t>
            </w:r>
            <w:r w:rsidR="000212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70F88" w:rsidRPr="00B70F88" w:rsidTr="002F2462">
        <w:tc>
          <w:tcPr>
            <w:tcW w:w="368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84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F88" w:rsidRPr="00B70F88" w:rsidTr="002F2462">
        <w:tc>
          <w:tcPr>
            <w:tcW w:w="368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Васильев</w:t>
            </w:r>
          </w:p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Михаил Сергеевич</w:t>
            </w:r>
          </w:p>
        </w:tc>
        <w:tc>
          <w:tcPr>
            <w:tcW w:w="584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начальник отдела потребительского рынка и предпринимательства Администрации Азовского района</w:t>
            </w:r>
            <w:r w:rsidR="000212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70F88" w:rsidRPr="00B70F88" w:rsidTr="002F2462">
        <w:tc>
          <w:tcPr>
            <w:tcW w:w="3686" w:type="dxa"/>
            <w:shd w:val="clear" w:color="auto" w:fill="FFFFFF"/>
          </w:tcPr>
          <w:p w:rsidR="00B70F88" w:rsidRDefault="00270AF7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Езуб</w:t>
            </w:r>
            <w:proofErr w:type="spellEnd"/>
          </w:p>
          <w:p w:rsidR="00270AF7" w:rsidRPr="00B70F88" w:rsidRDefault="00270AF7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Петрович</w:t>
            </w:r>
          </w:p>
        </w:tc>
        <w:tc>
          <w:tcPr>
            <w:tcW w:w="584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КС и ЖКХ Администрации Азовского района</w:t>
            </w:r>
            <w:r w:rsidR="000212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70F88" w:rsidRPr="00B70F88" w:rsidTr="002F2462">
        <w:tc>
          <w:tcPr>
            <w:tcW w:w="368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Старцев</w:t>
            </w:r>
          </w:p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Илья Александрович</w:t>
            </w:r>
          </w:p>
        </w:tc>
        <w:tc>
          <w:tcPr>
            <w:tcW w:w="584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главный архитектор Азовского района</w:t>
            </w:r>
            <w:r w:rsidR="000212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70F88" w:rsidRPr="00B70F88" w:rsidTr="002F2462">
        <w:tc>
          <w:tcPr>
            <w:tcW w:w="368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Харченко</w:t>
            </w:r>
          </w:p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Геннадий Александрович</w:t>
            </w:r>
          </w:p>
        </w:tc>
        <w:tc>
          <w:tcPr>
            <w:tcW w:w="5846" w:type="dxa"/>
            <w:shd w:val="clear" w:color="auto" w:fill="FFFFFF"/>
          </w:tcPr>
          <w:p w:rsidR="00B70F88" w:rsidRPr="00B70F88" w:rsidRDefault="00B70F88" w:rsidP="00B70F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F88">
              <w:rPr>
                <w:rFonts w:ascii="Times New Roman" w:hAnsi="Times New Roman" w:cs="Times New Roman"/>
                <w:sz w:val="28"/>
                <w:szCs w:val="28"/>
              </w:rPr>
              <w:t>начальник муниципальной инспекции Администрации Азовского района</w:t>
            </w:r>
          </w:p>
        </w:tc>
      </w:tr>
    </w:tbl>
    <w:p w:rsidR="0007064D" w:rsidRPr="00B239AF" w:rsidRDefault="00B239AF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9AF">
        <w:rPr>
          <w:rFonts w:ascii="Times New Roman" w:hAnsi="Times New Roman" w:cs="Times New Roman"/>
          <w:sz w:val="28"/>
          <w:szCs w:val="28"/>
        </w:rPr>
        <w:t> </w:t>
      </w:r>
      <w:r w:rsidR="00291614">
        <w:rPr>
          <w:rFonts w:ascii="Times New Roman" w:hAnsi="Times New Roman" w:cs="Times New Roman"/>
          <w:sz w:val="28"/>
          <w:szCs w:val="28"/>
        </w:rPr>
        <w:tab/>
      </w:r>
      <w:r w:rsidRPr="00B239AF">
        <w:rPr>
          <w:rFonts w:ascii="Times New Roman" w:hAnsi="Times New Roman" w:cs="Times New Roman"/>
          <w:sz w:val="28"/>
          <w:szCs w:val="28"/>
        </w:rPr>
        <w:t>Кворум имеется. Комиссия правомочна.</w:t>
      </w:r>
    </w:p>
    <w:p w:rsidR="00B239AF" w:rsidRPr="00B239AF" w:rsidRDefault="000212B6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Процедура вскрытия конвертов с заявками на участие в открытом </w:t>
      </w:r>
      <w:r w:rsidR="00B239AF" w:rsidRPr="00A0225A">
        <w:rPr>
          <w:rFonts w:ascii="Times New Roman" w:hAnsi="Times New Roman" w:cs="Times New Roman"/>
          <w:sz w:val="28"/>
          <w:szCs w:val="28"/>
        </w:rPr>
        <w:t>конкурсе </w:t>
      </w:r>
      <w:r w:rsidR="00B239AF" w:rsidRPr="00A0225A">
        <w:rPr>
          <w:rFonts w:ascii="Times New Roman" w:hAnsi="Times New Roman" w:cs="Times New Roman"/>
          <w:bCs/>
          <w:sz w:val="28"/>
          <w:szCs w:val="28"/>
        </w:rPr>
        <w:t xml:space="preserve">начата </w:t>
      </w:r>
      <w:r w:rsidR="00270AF7">
        <w:rPr>
          <w:rFonts w:ascii="Times New Roman" w:hAnsi="Times New Roman" w:cs="Times New Roman"/>
          <w:bCs/>
          <w:sz w:val="28"/>
          <w:szCs w:val="28"/>
        </w:rPr>
        <w:t>22</w:t>
      </w:r>
      <w:r w:rsidR="00975991" w:rsidRPr="00A0225A">
        <w:rPr>
          <w:rFonts w:ascii="Times New Roman" w:hAnsi="Times New Roman" w:cs="Times New Roman"/>
          <w:bCs/>
          <w:sz w:val="28"/>
          <w:szCs w:val="28"/>
        </w:rPr>
        <w:t>.</w:t>
      </w:r>
      <w:r w:rsidR="00270AF7">
        <w:rPr>
          <w:rFonts w:ascii="Times New Roman" w:hAnsi="Times New Roman" w:cs="Times New Roman"/>
          <w:bCs/>
          <w:sz w:val="28"/>
          <w:szCs w:val="28"/>
        </w:rPr>
        <w:t>08.2022</w:t>
      </w:r>
      <w:r w:rsidR="00B239AF" w:rsidRPr="00A0225A">
        <w:rPr>
          <w:rFonts w:ascii="Times New Roman" w:hAnsi="Times New Roman" w:cs="Times New Roman"/>
          <w:bCs/>
          <w:sz w:val="28"/>
          <w:szCs w:val="28"/>
        </w:rPr>
        <w:t xml:space="preserve"> года в 1</w:t>
      </w:r>
      <w:r w:rsidR="007A1CEC">
        <w:rPr>
          <w:rFonts w:ascii="Times New Roman" w:hAnsi="Times New Roman" w:cs="Times New Roman"/>
          <w:bCs/>
          <w:sz w:val="28"/>
          <w:szCs w:val="28"/>
        </w:rPr>
        <w:t>3</w:t>
      </w:r>
      <w:r w:rsidR="00B239AF" w:rsidRPr="00A0225A">
        <w:rPr>
          <w:rFonts w:ascii="Times New Roman" w:hAnsi="Times New Roman" w:cs="Times New Roman"/>
          <w:bCs/>
          <w:sz w:val="28"/>
          <w:szCs w:val="28"/>
        </w:rPr>
        <w:t xml:space="preserve"> часов 00 минут</w:t>
      </w:r>
      <w:r w:rsidR="00B239AF" w:rsidRPr="00A0225A">
        <w:rPr>
          <w:rFonts w:ascii="Times New Roman" w:hAnsi="Times New Roman" w:cs="Times New Roman"/>
          <w:sz w:val="28"/>
          <w:szCs w:val="28"/>
        </w:rPr>
        <w:t> по</w:t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 адресу: </w:t>
      </w:r>
      <w:r w:rsidR="00975991" w:rsidRPr="00975991">
        <w:rPr>
          <w:rFonts w:ascii="Times New Roman" w:hAnsi="Times New Roman" w:cs="Times New Roman"/>
          <w:sz w:val="28"/>
          <w:szCs w:val="28"/>
        </w:rPr>
        <w:t>Ростовская область, город Азов, ул. Московская, 58</w:t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, </w:t>
      </w:r>
      <w:r w:rsidR="004162A3">
        <w:rPr>
          <w:rFonts w:ascii="Times New Roman" w:hAnsi="Times New Roman" w:cs="Times New Roman"/>
          <w:sz w:val="28"/>
          <w:szCs w:val="28"/>
        </w:rPr>
        <w:t>Малая комната</w:t>
      </w:r>
      <w:r w:rsidR="00B239AF" w:rsidRPr="00B239AF">
        <w:rPr>
          <w:rFonts w:ascii="Times New Roman" w:hAnsi="Times New Roman" w:cs="Times New Roman"/>
          <w:sz w:val="28"/>
          <w:szCs w:val="28"/>
        </w:rPr>
        <w:t>.</w:t>
      </w:r>
    </w:p>
    <w:p w:rsidR="00B70F88" w:rsidRPr="004162A3" w:rsidRDefault="004162A3" w:rsidP="00B239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9161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239AF" w:rsidRPr="00B239AF">
        <w:rPr>
          <w:rFonts w:ascii="Times New Roman" w:hAnsi="Times New Roman" w:cs="Times New Roman"/>
          <w:b/>
          <w:bCs/>
          <w:sz w:val="28"/>
          <w:szCs w:val="28"/>
        </w:rPr>
        <w:t>.     Заявки на участие в открытом конкурсе:</w:t>
      </w:r>
    </w:p>
    <w:p w:rsidR="00B239AF" w:rsidRPr="000212B6" w:rsidRDefault="000212B6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 сроку </w:t>
      </w:r>
      <w:r w:rsidR="00B239AF" w:rsidRPr="000212B6">
        <w:rPr>
          <w:rFonts w:ascii="Times New Roman" w:hAnsi="Times New Roman" w:cs="Times New Roman"/>
          <w:sz w:val="28"/>
          <w:szCs w:val="28"/>
        </w:rPr>
        <w:t>окончания подачи заявок на участие, указанному в извещении о проведении открытого конкурса, подан</w:t>
      </w:r>
      <w:r w:rsidR="004162A3" w:rsidRPr="000212B6">
        <w:rPr>
          <w:rFonts w:ascii="Times New Roman" w:hAnsi="Times New Roman" w:cs="Times New Roman"/>
          <w:sz w:val="28"/>
          <w:szCs w:val="28"/>
        </w:rPr>
        <w:t>о</w:t>
      </w:r>
      <w:r w:rsidR="00B239AF" w:rsidRPr="000212B6">
        <w:rPr>
          <w:rFonts w:ascii="Times New Roman" w:hAnsi="Times New Roman" w:cs="Times New Roman"/>
          <w:sz w:val="28"/>
          <w:szCs w:val="28"/>
        </w:rPr>
        <w:t xml:space="preserve"> </w:t>
      </w:r>
      <w:r w:rsidR="00270AF7">
        <w:rPr>
          <w:rFonts w:ascii="Times New Roman" w:hAnsi="Times New Roman" w:cs="Times New Roman"/>
          <w:sz w:val="28"/>
          <w:szCs w:val="28"/>
        </w:rPr>
        <w:t>7</w:t>
      </w:r>
      <w:r w:rsidR="004162A3" w:rsidRPr="000212B6">
        <w:rPr>
          <w:rFonts w:ascii="Times New Roman" w:hAnsi="Times New Roman" w:cs="Times New Roman"/>
          <w:sz w:val="28"/>
          <w:szCs w:val="28"/>
        </w:rPr>
        <w:t xml:space="preserve"> заяв</w:t>
      </w:r>
      <w:r w:rsidR="00270AF7">
        <w:rPr>
          <w:rFonts w:ascii="Times New Roman" w:hAnsi="Times New Roman" w:cs="Times New Roman"/>
          <w:sz w:val="28"/>
          <w:szCs w:val="28"/>
        </w:rPr>
        <w:t>ок</w:t>
      </w:r>
      <w:r w:rsidR="00B239AF" w:rsidRPr="000212B6">
        <w:rPr>
          <w:rFonts w:ascii="Times New Roman" w:hAnsi="Times New Roman" w:cs="Times New Roman"/>
          <w:sz w:val="28"/>
          <w:szCs w:val="28"/>
        </w:rPr>
        <w:t xml:space="preserve"> (</w:t>
      </w:r>
      <w:r w:rsidR="00270AF7" w:rsidRPr="000212B6">
        <w:rPr>
          <w:rFonts w:ascii="Times New Roman" w:hAnsi="Times New Roman" w:cs="Times New Roman"/>
          <w:sz w:val="28"/>
          <w:szCs w:val="28"/>
        </w:rPr>
        <w:t>по лоту </w:t>
      </w:r>
      <w:r w:rsidR="00270AF7" w:rsidRPr="000212B6">
        <w:rPr>
          <w:rFonts w:ascii="Times New Roman" w:hAnsi="Times New Roman" w:cs="Times New Roman"/>
          <w:bCs/>
          <w:sz w:val="28"/>
          <w:szCs w:val="28"/>
        </w:rPr>
        <w:t>№</w:t>
      </w:r>
      <w:r w:rsidR="00270A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0AF7">
        <w:rPr>
          <w:rFonts w:ascii="Times New Roman" w:hAnsi="Times New Roman" w:cs="Times New Roman"/>
          <w:bCs/>
          <w:sz w:val="28"/>
          <w:szCs w:val="28"/>
        </w:rPr>
        <w:t>1</w:t>
      </w:r>
      <w:r w:rsidR="00270AF7" w:rsidRPr="000212B6">
        <w:rPr>
          <w:rFonts w:ascii="Times New Roman" w:hAnsi="Times New Roman" w:cs="Times New Roman"/>
          <w:sz w:val="28"/>
          <w:szCs w:val="28"/>
        </w:rPr>
        <w:t> одна заявка</w:t>
      </w:r>
      <w:r w:rsidR="00270AF7">
        <w:rPr>
          <w:rFonts w:ascii="Times New Roman" w:hAnsi="Times New Roman" w:cs="Times New Roman"/>
          <w:sz w:val="28"/>
          <w:szCs w:val="28"/>
        </w:rPr>
        <w:t>,</w:t>
      </w:r>
      <w:r w:rsidR="00270AF7" w:rsidRPr="000212B6">
        <w:rPr>
          <w:rFonts w:ascii="Times New Roman" w:hAnsi="Times New Roman" w:cs="Times New Roman"/>
          <w:sz w:val="28"/>
          <w:szCs w:val="28"/>
        </w:rPr>
        <w:t xml:space="preserve"> </w:t>
      </w:r>
      <w:r w:rsidR="00270AF7">
        <w:rPr>
          <w:rFonts w:ascii="Times New Roman" w:hAnsi="Times New Roman" w:cs="Times New Roman"/>
          <w:sz w:val="28"/>
          <w:szCs w:val="28"/>
        </w:rPr>
        <w:br/>
      </w:r>
      <w:r w:rsidR="00B239AF" w:rsidRPr="000212B6">
        <w:rPr>
          <w:rFonts w:ascii="Times New Roman" w:hAnsi="Times New Roman" w:cs="Times New Roman"/>
          <w:sz w:val="28"/>
          <w:szCs w:val="28"/>
        </w:rPr>
        <w:t>по лоту </w:t>
      </w:r>
      <w:r w:rsidR="00B239AF" w:rsidRPr="000212B6">
        <w:rPr>
          <w:rFonts w:ascii="Times New Roman" w:hAnsi="Times New Roman" w:cs="Times New Roman"/>
          <w:bCs/>
          <w:sz w:val="28"/>
          <w:szCs w:val="28"/>
        </w:rPr>
        <w:t>№</w:t>
      </w:r>
      <w:r w:rsidR="00291614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B239AF" w:rsidRPr="000212B6">
        <w:rPr>
          <w:rFonts w:ascii="Times New Roman" w:hAnsi="Times New Roman" w:cs="Times New Roman"/>
          <w:sz w:val="28"/>
          <w:szCs w:val="28"/>
        </w:rPr>
        <w:t> одна заявка, по лоту </w:t>
      </w:r>
      <w:r w:rsidR="00B239AF" w:rsidRPr="000212B6">
        <w:rPr>
          <w:rFonts w:ascii="Times New Roman" w:hAnsi="Times New Roman" w:cs="Times New Roman"/>
          <w:bCs/>
          <w:sz w:val="28"/>
          <w:szCs w:val="28"/>
        </w:rPr>
        <w:t>№</w:t>
      </w:r>
      <w:r w:rsidR="00291614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="00B239AF" w:rsidRPr="000212B6">
        <w:rPr>
          <w:rFonts w:ascii="Times New Roman" w:hAnsi="Times New Roman" w:cs="Times New Roman"/>
          <w:sz w:val="28"/>
          <w:szCs w:val="28"/>
        </w:rPr>
        <w:t> одна заявка,</w:t>
      </w:r>
      <w:r w:rsidR="00270AF7">
        <w:rPr>
          <w:rFonts w:ascii="Times New Roman" w:hAnsi="Times New Roman" w:cs="Times New Roman"/>
          <w:sz w:val="28"/>
          <w:szCs w:val="28"/>
        </w:rPr>
        <w:t xml:space="preserve"> </w:t>
      </w:r>
      <w:r w:rsidR="00270AF7" w:rsidRPr="000212B6">
        <w:rPr>
          <w:rFonts w:ascii="Times New Roman" w:hAnsi="Times New Roman" w:cs="Times New Roman"/>
          <w:sz w:val="28"/>
          <w:szCs w:val="28"/>
        </w:rPr>
        <w:t>по лоту </w:t>
      </w:r>
      <w:r w:rsidR="00270AF7" w:rsidRPr="000212B6">
        <w:rPr>
          <w:rFonts w:ascii="Times New Roman" w:hAnsi="Times New Roman" w:cs="Times New Roman"/>
          <w:bCs/>
          <w:sz w:val="28"/>
          <w:szCs w:val="28"/>
        </w:rPr>
        <w:t>№</w:t>
      </w:r>
      <w:r w:rsidR="00270A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0AF7">
        <w:rPr>
          <w:rFonts w:ascii="Times New Roman" w:hAnsi="Times New Roman" w:cs="Times New Roman"/>
          <w:bCs/>
          <w:sz w:val="28"/>
          <w:szCs w:val="28"/>
        </w:rPr>
        <w:t>4</w:t>
      </w:r>
      <w:r w:rsidR="00270AF7" w:rsidRPr="000212B6">
        <w:rPr>
          <w:rFonts w:ascii="Times New Roman" w:hAnsi="Times New Roman" w:cs="Times New Roman"/>
          <w:sz w:val="28"/>
          <w:szCs w:val="28"/>
        </w:rPr>
        <w:t> одна заявка</w:t>
      </w:r>
      <w:r w:rsidR="00270AF7">
        <w:rPr>
          <w:rFonts w:ascii="Times New Roman" w:hAnsi="Times New Roman" w:cs="Times New Roman"/>
          <w:sz w:val="28"/>
          <w:szCs w:val="28"/>
        </w:rPr>
        <w:t>,</w:t>
      </w:r>
      <w:r w:rsidR="00B239AF" w:rsidRPr="000212B6">
        <w:rPr>
          <w:rFonts w:ascii="Times New Roman" w:hAnsi="Times New Roman" w:cs="Times New Roman"/>
          <w:sz w:val="28"/>
          <w:szCs w:val="28"/>
        </w:rPr>
        <w:t xml:space="preserve"> </w:t>
      </w:r>
      <w:r w:rsidR="00270AF7">
        <w:rPr>
          <w:rFonts w:ascii="Times New Roman" w:hAnsi="Times New Roman" w:cs="Times New Roman"/>
          <w:sz w:val="28"/>
          <w:szCs w:val="28"/>
        </w:rPr>
        <w:br/>
      </w:r>
      <w:r w:rsidR="00B239AF" w:rsidRPr="000212B6">
        <w:rPr>
          <w:rFonts w:ascii="Times New Roman" w:hAnsi="Times New Roman" w:cs="Times New Roman"/>
          <w:sz w:val="28"/>
          <w:szCs w:val="28"/>
        </w:rPr>
        <w:t>по лоту </w:t>
      </w:r>
      <w:r w:rsidR="00B239AF" w:rsidRPr="000212B6">
        <w:rPr>
          <w:rFonts w:ascii="Times New Roman" w:hAnsi="Times New Roman" w:cs="Times New Roman"/>
          <w:bCs/>
          <w:sz w:val="28"/>
          <w:szCs w:val="28"/>
        </w:rPr>
        <w:t>№</w:t>
      </w:r>
      <w:r w:rsidR="00291614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="00B239AF" w:rsidRPr="000212B6">
        <w:rPr>
          <w:rFonts w:ascii="Times New Roman" w:hAnsi="Times New Roman" w:cs="Times New Roman"/>
          <w:sz w:val="28"/>
          <w:szCs w:val="28"/>
        </w:rPr>
        <w:t> одна заявка</w:t>
      </w:r>
      <w:r w:rsidR="00291614">
        <w:rPr>
          <w:rFonts w:ascii="Times New Roman" w:hAnsi="Times New Roman" w:cs="Times New Roman"/>
          <w:sz w:val="28"/>
          <w:szCs w:val="28"/>
        </w:rPr>
        <w:t>, по лоту № 6 одна заявка</w:t>
      </w:r>
      <w:r w:rsidR="00270AF7">
        <w:rPr>
          <w:rFonts w:ascii="Times New Roman" w:hAnsi="Times New Roman" w:cs="Times New Roman"/>
          <w:sz w:val="28"/>
          <w:szCs w:val="28"/>
        </w:rPr>
        <w:t>, по лоту № 7 одна заявка</w:t>
      </w:r>
      <w:r w:rsidR="00B239AF" w:rsidRPr="000212B6">
        <w:rPr>
          <w:rFonts w:ascii="Times New Roman" w:hAnsi="Times New Roman" w:cs="Times New Roman"/>
          <w:sz w:val="28"/>
          <w:szCs w:val="28"/>
        </w:rPr>
        <w:t>).</w:t>
      </w:r>
    </w:p>
    <w:p w:rsidR="00B239AF" w:rsidRPr="00B239AF" w:rsidRDefault="00B239AF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2B6">
        <w:rPr>
          <w:rFonts w:ascii="Times New Roman" w:hAnsi="Times New Roman" w:cs="Times New Roman"/>
          <w:sz w:val="28"/>
          <w:szCs w:val="28"/>
        </w:rPr>
        <w:t>        Заявки, поступившие на конкурс, были зарегистрированы в журнале учета и регистрации заявок на участие в конкурсах на право заключения</w:t>
      </w:r>
      <w:r w:rsidRPr="00B239AF">
        <w:rPr>
          <w:rFonts w:ascii="Times New Roman" w:hAnsi="Times New Roman" w:cs="Times New Roman"/>
          <w:sz w:val="28"/>
          <w:szCs w:val="28"/>
        </w:rPr>
        <w:t xml:space="preserve"> договоров </w:t>
      </w:r>
      <w:r w:rsidR="00270AF7">
        <w:rPr>
          <w:rFonts w:ascii="Times New Roman" w:hAnsi="Times New Roman" w:cs="Times New Roman"/>
          <w:sz w:val="28"/>
          <w:szCs w:val="28"/>
        </w:rPr>
        <w:br/>
      </w:r>
      <w:r w:rsidRPr="00B239AF">
        <w:rPr>
          <w:rFonts w:ascii="Times New Roman" w:hAnsi="Times New Roman" w:cs="Times New Roman"/>
          <w:sz w:val="28"/>
          <w:szCs w:val="28"/>
        </w:rPr>
        <w:t>на размещение нестационарных торговых объектов на территории муниципального образования «</w:t>
      </w:r>
      <w:r w:rsidR="004162A3">
        <w:rPr>
          <w:rFonts w:ascii="Times New Roman" w:hAnsi="Times New Roman" w:cs="Times New Roman"/>
          <w:sz w:val="28"/>
          <w:szCs w:val="28"/>
        </w:rPr>
        <w:t>Азовский район</w:t>
      </w:r>
      <w:r w:rsidRPr="00B239AF">
        <w:rPr>
          <w:rFonts w:ascii="Times New Roman" w:hAnsi="Times New Roman" w:cs="Times New Roman"/>
          <w:sz w:val="28"/>
          <w:szCs w:val="28"/>
        </w:rPr>
        <w:t>», в установленном порядке.</w:t>
      </w:r>
    </w:p>
    <w:p w:rsidR="00B239AF" w:rsidRPr="00B239AF" w:rsidRDefault="004162A3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39AF" w:rsidRPr="00B239AF">
        <w:rPr>
          <w:rFonts w:ascii="Times New Roman" w:hAnsi="Times New Roman" w:cs="Times New Roman"/>
          <w:sz w:val="28"/>
          <w:szCs w:val="28"/>
        </w:rPr>
        <w:t>В отношении заявок на участие в конкурсе в соответствии с лотом была объявлена следующая информация:</w:t>
      </w:r>
    </w:p>
    <w:p w:rsidR="00B239AF" w:rsidRPr="00B239AF" w:rsidRDefault="004162A3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39AF" w:rsidRPr="00B239AF">
        <w:rPr>
          <w:rFonts w:ascii="Times New Roman" w:hAnsi="Times New Roman" w:cs="Times New Roman"/>
          <w:sz w:val="28"/>
          <w:szCs w:val="28"/>
        </w:rPr>
        <w:t>фамилия, имя, отчество;</w:t>
      </w:r>
    </w:p>
    <w:p w:rsidR="00B239AF" w:rsidRPr="00B239AF" w:rsidRDefault="004162A3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39AF" w:rsidRPr="00B239AF">
        <w:rPr>
          <w:rFonts w:ascii="Times New Roman" w:hAnsi="Times New Roman" w:cs="Times New Roman"/>
          <w:sz w:val="28"/>
          <w:szCs w:val="28"/>
        </w:rPr>
        <w:t>почтовый адрес участника конкурса;</w:t>
      </w:r>
    </w:p>
    <w:p w:rsidR="00B239AF" w:rsidRPr="00B239AF" w:rsidRDefault="004162A3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39AF" w:rsidRPr="00B239AF">
        <w:rPr>
          <w:rFonts w:ascii="Times New Roman" w:hAnsi="Times New Roman" w:cs="Times New Roman"/>
          <w:sz w:val="28"/>
          <w:szCs w:val="28"/>
        </w:rPr>
        <w:t>наличие документов и сведений, предусмотренных конкурсной документацией и являющихся критерием оценки заявок на участие в конкурсе.</w:t>
      </w:r>
    </w:p>
    <w:p w:rsidR="00B239AF" w:rsidRPr="00B239AF" w:rsidRDefault="004162A3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39AF" w:rsidRPr="00B239AF">
        <w:rPr>
          <w:rFonts w:ascii="Times New Roman" w:hAnsi="Times New Roman" w:cs="Times New Roman"/>
          <w:sz w:val="28"/>
          <w:szCs w:val="28"/>
        </w:rPr>
        <w:t>На вскрытии конвертов с заявками на участие в открытом конкурсе граждане не присутствовали.</w:t>
      </w:r>
    </w:p>
    <w:p w:rsidR="00B239AF" w:rsidRPr="00B239AF" w:rsidRDefault="004162A3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9161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B239AF" w:rsidRPr="00B239AF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239AF" w:rsidRPr="00B239AF">
        <w:rPr>
          <w:rFonts w:ascii="Times New Roman" w:hAnsi="Times New Roman" w:cs="Times New Roman"/>
          <w:b/>
          <w:bCs/>
          <w:sz w:val="28"/>
          <w:szCs w:val="28"/>
        </w:rPr>
        <w:t>Результаты вскрытия конвертов с заявками на участие в открытом конкурсе:</w:t>
      </w:r>
    </w:p>
    <w:p w:rsidR="00B239AF" w:rsidRPr="00B239AF" w:rsidRDefault="000212B6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239AF" w:rsidRPr="00B239AF">
        <w:rPr>
          <w:rFonts w:ascii="Times New Roman" w:hAnsi="Times New Roman" w:cs="Times New Roman"/>
          <w:sz w:val="28"/>
          <w:szCs w:val="28"/>
        </w:rPr>
        <w:t>онверты с поступившими заявками вскрыты, их содержимое оглашено и зафиксировано в результате вскрытия конвертов с заявками на участие в конкурсе (Приложение № 1 к настоящему протоколу).</w:t>
      </w:r>
    </w:p>
    <w:p w:rsidR="00B239AF" w:rsidRPr="004162A3" w:rsidRDefault="004162A3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39AF" w:rsidRPr="00B239AF">
        <w:rPr>
          <w:rFonts w:ascii="Times New Roman" w:hAnsi="Times New Roman" w:cs="Times New Roman"/>
          <w:sz w:val="28"/>
          <w:szCs w:val="28"/>
        </w:rPr>
        <w:t>Процедура вскрытия конвертов с заявками на участие в открытом конкурсе </w:t>
      </w:r>
      <w:r w:rsidR="00B239AF" w:rsidRPr="004162A3">
        <w:rPr>
          <w:rFonts w:ascii="Times New Roman" w:hAnsi="Times New Roman" w:cs="Times New Roman"/>
          <w:bCs/>
          <w:sz w:val="28"/>
          <w:szCs w:val="28"/>
        </w:rPr>
        <w:t>закончена в 1</w:t>
      </w:r>
      <w:r w:rsidR="007A1CEC">
        <w:rPr>
          <w:rFonts w:ascii="Times New Roman" w:hAnsi="Times New Roman" w:cs="Times New Roman"/>
          <w:bCs/>
          <w:sz w:val="28"/>
          <w:szCs w:val="28"/>
        </w:rPr>
        <w:t>3</w:t>
      </w:r>
      <w:r w:rsidR="00B239AF" w:rsidRPr="004162A3">
        <w:rPr>
          <w:rFonts w:ascii="Times New Roman" w:hAnsi="Times New Roman" w:cs="Times New Roman"/>
          <w:bCs/>
          <w:sz w:val="28"/>
          <w:szCs w:val="28"/>
        </w:rPr>
        <w:t xml:space="preserve"> часов 3</w:t>
      </w:r>
      <w:r w:rsidR="00270AF7">
        <w:rPr>
          <w:rFonts w:ascii="Times New Roman" w:hAnsi="Times New Roman" w:cs="Times New Roman"/>
          <w:bCs/>
          <w:sz w:val="28"/>
          <w:szCs w:val="28"/>
        </w:rPr>
        <w:t>5</w:t>
      </w:r>
      <w:r w:rsidR="00B239AF" w:rsidRPr="004162A3">
        <w:rPr>
          <w:rFonts w:ascii="Times New Roman" w:hAnsi="Times New Roman" w:cs="Times New Roman"/>
          <w:bCs/>
          <w:sz w:val="28"/>
          <w:szCs w:val="28"/>
        </w:rPr>
        <w:t xml:space="preserve"> минут</w:t>
      </w:r>
      <w:r w:rsidR="00B239AF" w:rsidRPr="004162A3">
        <w:rPr>
          <w:rFonts w:ascii="Times New Roman" w:hAnsi="Times New Roman" w:cs="Times New Roman"/>
          <w:sz w:val="28"/>
          <w:szCs w:val="28"/>
        </w:rPr>
        <w:t>.</w:t>
      </w:r>
    </w:p>
    <w:p w:rsidR="002F2462" w:rsidRPr="00B239AF" w:rsidRDefault="004162A3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На участие в открытом конкурсе № </w:t>
      </w:r>
      <w:r w:rsidR="00270AF7">
        <w:rPr>
          <w:rFonts w:ascii="Times New Roman" w:hAnsi="Times New Roman" w:cs="Times New Roman"/>
          <w:sz w:val="28"/>
          <w:szCs w:val="28"/>
        </w:rPr>
        <w:t>1</w:t>
      </w:r>
      <w:r w:rsidR="00B239AF" w:rsidRPr="00B239AF">
        <w:rPr>
          <w:rFonts w:ascii="Times New Roman" w:hAnsi="Times New Roman" w:cs="Times New Roman"/>
          <w:sz w:val="28"/>
          <w:szCs w:val="28"/>
        </w:rPr>
        <w:t>/2</w:t>
      </w:r>
      <w:r w:rsidR="00270AF7">
        <w:rPr>
          <w:rFonts w:ascii="Times New Roman" w:hAnsi="Times New Roman" w:cs="Times New Roman"/>
          <w:sz w:val="28"/>
          <w:szCs w:val="28"/>
        </w:rPr>
        <w:t>2</w:t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договоров на размещение нестационарных торговых объектов на территории муниципального образования «</w:t>
      </w:r>
      <w:r w:rsidRPr="004162A3">
        <w:rPr>
          <w:rFonts w:ascii="Times New Roman" w:hAnsi="Times New Roman" w:cs="Times New Roman"/>
          <w:sz w:val="28"/>
          <w:szCs w:val="28"/>
        </w:rPr>
        <w:t>Азовский район</w:t>
      </w:r>
      <w:r w:rsidR="00B239AF" w:rsidRPr="004162A3">
        <w:rPr>
          <w:rFonts w:ascii="Times New Roman" w:hAnsi="Times New Roman" w:cs="Times New Roman"/>
          <w:sz w:val="28"/>
          <w:szCs w:val="28"/>
        </w:rPr>
        <w:t xml:space="preserve">» без предоставления земельного участка от </w:t>
      </w:r>
      <w:r w:rsidR="00270AF7">
        <w:rPr>
          <w:rFonts w:ascii="Times New Roman" w:hAnsi="Times New Roman" w:cs="Times New Roman"/>
          <w:sz w:val="28"/>
          <w:szCs w:val="28"/>
        </w:rPr>
        <w:t>2</w:t>
      </w:r>
      <w:r w:rsidR="00291614">
        <w:rPr>
          <w:rFonts w:ascii="Times New Roman" w:hAnsi="Times New Roman" w:cs="Times New Roman"/>
          <w:sz w:val="28"/>
          <w:szCs w:val="28"/>
        </w:rPr>
        <w:t>0</w:t>
      </w:r>
      <w:r w:rsidR="00B239AF" w:rsidRPr="004162A3">
        <w:rPr>
          <w:rFonts w:ascii="Times New Roman" w:hAnsi="Times New Roman" w:cs="Times New Roman"/>
          <w:sz w:val="28"/>
          <w:szCs w:val="28"/>
        </w:rPr>
        <w:t>.</w:t>
      </w:r>
      <w:r w:rsidR="00270AF7">
        <w:rPr>
          <w:rFonts w:ascii="Times New Roman" w:hAnsi="Times New Roman" w:cs="Times New Roman"/>
          <w:sz w:val="28"/>
          <w:szCs w:val="28"/>
        </w:rPr>
        <w:t>07</w:t>
      </w:r>
      <w:r w:rsidR="00B239AF" w:rsidRPr="004162A3">
        <w:rPr>
          <w:rFonts w:ascii="Times New Roman" w:hAnsi="Times New Roman" w:cs="Times New Roman"/>
          <w:sz w:val="28"/>
          <w:szCs w:val="28"/>
        </w:rPr>
        <w:t>.202</w:t>
      </w:r>
      <w:r w:rsidR="00270AF7">
        <w:rPr>
          <w:rFonts w:ascii="Times New Roman" w:hAnsi="Times New Roman" w:cs="Times New Roman"/>
          <w:sz w:val="28"/>
          <w:szCs w:val="28"/>
        </w:rPr>
        <w:t>2</w:t>
      </w:r>
      <w:r w:rsidR="00B239AF" w:rsidRPr="004162A3">
        <w:rPr>
          <w:rFonts w:ascii="Times New Roman" w:hAnsi="Times New Roman" w:cs="Times New Roman"/>
          <w:sz w:val="28"/>
          <w:szCs w:val="28"/>
        </w:rPr>
        <w:t xml:space="preserve"> года поданы: </w:t>
      </w:r>
      <w:r w:rsidR="00270AF7" w:rsidRPr="000212B6">
        <w:rPr>
          <w:rFonts w:ascii="Times New Roman" w:hAnsi="Times New Roman" w:cs="Times New Roman"/>
          <w:sz w:val="28"/>
          <w:szCs w:val="28"/>
        </w:rPr>
        <w:t>по лоту </w:t>
      </w:r>
      <w:r w:rsidR="00270AF7" w:rsidRPr="000212B6">
        <w:rPr>
          <w:rFonts w:ascii="Times New Roman" w:hAnsi="Times New Roman" w:cs="Times New Roman"/>
          <w:bCs/>
          <w:sz w:val="28"/>
          <w:szCs w:val="28"/>
        </w:rPr>
        <w:t>№</w:t>
      </w:r>
      <w:r w:rsidR="00270AF7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270AF7" w:rsidRPr="000212B6">
        <w:rPr>
          <w:rFonts w:ascii="Times New Roman" w:hAnsi="Times New Roman" w:cs="Times New Roman"/>
          <w:sz w:val="28"/>
          <w:szCs w:val="28"/>
        </w:rPr>
        <w:t> одна заявка</w:t>
      </w:r>
      <w:r w:rsidR="00270AF7">
        <w:rPr>
          <w:rFonts w:ascii="Times New Roman" w:hAnsi="Times New Roman" w:cs="Times New Roman"/>
          <w:sz w:val="28"/>
          <w:szCs w:val="28"/>
        </w:rPr>
        <w:t>,</w:t>
      </w:r>
      <w:r w:rsidR="00270AF7" w:rsidRPr="000212B6">
        <w:rPr>
          <w:rFonts w:ascii="Times New Roman" w:hAnsi="Times New Roman" w:cs="Times New Roman"/>
          <w:sz w:val="28"/>
          <w:szCs w:val="28"/>
        </w:rPr>
        <w:t xml:space="preserve"> </w:t>
      </w:r>
      <w:r w:rsidR="00270AF7">
        <w:rPr>
          <w:rFonts w:ascii="Times New Roman" w:hAnsi="Times New Roman" w:cs="Times New Roman"/>
          <w:sz w:val="28"/>
          <w:szCs w:val="28"/>
        </w:rPr>
        <w:br/>
      </w:r>
      <w:r w:rsidR="00270AF7" w:rsidRPr="000212B6">
        <w:rPr>
          <w:rFonts w:ascii="Times New Roman" w:hAnsi="Times New Roman" w:cs="Times New Roman"/>
          <w:sz w:val="28"/>
          <w:szCs w:val="28"/>
        </w:rPr>
        <w:t>по лоту </w:t>
      </w:r>
      <w:r w:rsidR="00270AF7" w:rsidRPr="000212B6">
        <w:rPr>
          <w:rFonts w:ascii="Times New Roman" w:hAnsi="Times New Roman" w:cs="Times New Roman"/>
          <w:bCs/>
          <w:sz w:val="28"/>
          <w:szCs w:val="28"/>
        </w:rPr>
        <w:t>№</w:t>
      </w:r>
      <w:r w:rsidR="00270AF7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270AF7" w:rsidRPr="000212B6">
        <w:rPr>
          <w:rFonts w:ascii="Times New Roman" w:hAnsi="Times New Roman" w:cs="Times New Roman"/>
          <w:sz w:val="28"/>
          <w:szCs w:val="28"/>
        </w:rPr>
        <w:t> одна заявка, по лоту </w:t>
      </w:r>
      <w:r w:rsidR="00270AF7" w:rsidRPr="000212B6">
        <w:rPr>
          <w:rFonts w:ascii="Times New Roman" w:hAnsi="Times New Roman" w:cs="Times New Roman"/>
          <w:bCs/>
          <w:sz w:val="28"/>
          <w:szCs w:val="28"/>
        </w:rPr>
        <w:t>№</w:t>
      </w:r>
      <w:r w:rsidR="00270AF7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="00270AF7" w:rsidRPr="000212B6">
        <w:rPr>
          <w:rFonts w:ascii="Times New Roman" w:hAnsi="Times New Roman" w:cs="Times New Roman"/>
          <w:sz w:val="28"/>
          <w:szCs w:val="28"/>
        </w:rPr>
        <w:t> одна заявка,</w:t>
      </w:r>
      <w:r w:rsidR="00270AF7">
        <w:rPr>
          <w:rFonts w:ascii="Times New Roman" w:hAnsi="Times New Roman" w:cs="Times New Roman"/>
          <w:sz w:val="28"/>
          <w:szCs w:val="28"/>
        </w:rPr>
        <w:t xml:space="preserve"> </w:t>
      </w:r>
      <w:r w:rsidR="00270AF7" w:rsidRPr="000212B6">
        <w:rPr>
          <w:rFonts w:ascii="Times New Roman" w:hAnsi="Times New Roman" w:cs="Times New Roman"/>
          <w:sz w:val="28"/>
          <w:szCs w:val="28"/>
        </w:rPr>
        <w:t>по лоту </w:t>
      </w:r>
      <w:r w:rsidR="00270AF7" w:rsidRPr="000212B6">
        <w:rPr>
          <w:rFonts w:ascii="Times New Roman" w:hAnsi="Times New Roman" w:cs="Times New Roman"/>
          <w:bCs/>
          <w:sz w:val="28"/>
          <w:szCs w:val="28"/>
        </w:rPr>
        <w:t>№</w:t>
      </w:r>
      <w:r w:rsidR="00270AF7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="00270AF7" w:rsidRPr="000212B6">
        <w:rPr>
          <w:rFonts w:ascii="Times New Roman" w:hAnsi="Times New Roman" w:cs="Times New Roman"/>
          <w:sz w:val="28"/>
          <w:szCs w:val="28"/>
        </w:rPr>
        <w:t> одна заявка</w:t>
      </w:r>
      <w:r w:rsidR="00270AF7">
        <w:rPr>
          <w:rFonts w:ascii="Times New Roman" w:hAnsi="Times New Roman" w:cs="Times New Roman"/>
          <w:sz w:val="28"/>
          <w:szCs w:val="28"/>
        </w:rPr>
        <w:t>,</w:t>
      </w:r>
      <w:r w:rsidR="00270AF7" w:rsidRPr="000212B6">
        <w:rPr>
          <w:rFonts w:ascii="Times New Roman" w:hAnsi="Times New Roman" w:cs="Times New Roman"/>
          <w:sz w:val="28"/>
          <w:szCs w:val="28"/>
        </w:rPr>
        <w:t xml:space="preserve"> </w:t>
      </w:r>
      <w:r w:rsidR="00270AF7">
        <w:rPr>
          <w:rFonts w:ascii="Times New Roman" w:hAnsi="Times New Roman" w:cs="Times New Roman"/>
          <w:sz w:val="28"/>
          <w:szCs w:val="28"/>
        </w:rPr>
        <w:br/>
      </w:r>
      <w:r w:rsidR="00270AF7" w:rsidRPr="000212B6">
        <w:rPr>
          <w:rFonts w:ascii="Times New Roman" w:hAnsi="Times New Roman" w:cs="Times New Roman"/>
          <w:sz w:val="28"/>
          <w:szCs w:val="28"/>
        </w:rPr>
        <w:t>по лоту </w:t>
      </w:r>
      <w:r w:rsidR="00270AF7" w:rsidRPr="000212B6">
        <w:rPr>
          <w:rFonts w:ascii="Times New Roman" w:hAnsi="Times New Roman" w:cs="Times New Roman"/>
          <w:bCs/>
          <w:sz w:val="28"/>
          <w:szCs w:val="28"/>
        </w:rPr>
        <w:t>№</w:t>
      </w:r>
      <w:r w:rsidR="00270AF7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="00270AF7" w:rsidRPr="000212B6">
        <w:rPr>
          <w:rFonts w:ascii="Times New Roman" w:hAnsi="Times New Roman" w:cs="Times New Roman"/>
          <w:sz w:val="28"/>
          <w:szCs w:val="28"/>
        </w:rPr>
        <w:t> одна заявка</w:t>
      </w:r>
      <w:r w:rsidR="00270AF7">
        <w:rPr>
          <w:rFonts w:ascii="Times New Roman" w:hAnsi="Times New Roman" w:cs="Times New Roman"/>
          <w:sz w:val="28"/>
          <w:szCs w:val="28"/>
        </w:rPr>
        <w:t>, по лоту № 6 одна заявка, по лоту № 7 одна заявка</w:t>
      </w:r>
      <w:r w:rsidR="00B239AF" w:rsidRPr="004162A3">
        <w:rPr>
          <w:rFonts w:ascii="Times New Roman" w:hAnsi="Times New Roman" w:cs="Times New Roman"/>
          <w:sz w:val="28"/>
          <w:szCs w:val="28"/>
        </w:rPr>
        <w:t>.</w:t>
      </w:r>
    </w:p>
    <w:p w:rsidR="002F2462" w:rsidRDefault="004162A3" w:rsidP="00B239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9161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B239AF" w:rsidRPr="00B239AF">
        <w:rPr>
          <w:rFonts w:ascii="Times New Roman" w:hAnsi="Times New Roman" w:cs="Times New Roman"/>
          <w:b/>
          <w:bCs/>
          <w:sz w:val="28"/>
          <w:szCs w:val="28"/>
        </w:rPr>
        <w:t>.     Публикация протокола:</w:t>
      </w:r>
    </w:p>
    <w:p w:rsidR="00B239AF" w:rsidRPr="00B239AF" w:rsidRDefault="000212B6" w:rsidP="00291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239AF" w:rsidRPr="00B239AF">
        <w:rPr>
          <w:rFonts w:ascii="Times New Roman" w:hAnsi="Times New Roman" w:cs="Times New Roman"/>
          <w:sz w:val="28"/>
          <w:szCs w:val="28"/>
        </w:rPr>
        <w:t xml:space="preserve">астоящий протокол подлежит размещению на официальном сайте Администрации </w:t>
      </w:r>
      <w:r w:rsidR="004162A3">
        <w:rPr>
          <w:rFonts w:ascii="Times New Roman" w:hAnsi="Times New Roman" w:cs="Times New Roman"/>
          <w:sz w:val="28"/>
          <w:szCs w:val="28"/>
        </w:rPr>
        <w:t>Азовского района</w:t>
      </w:r>
      <w:r w:rsidR="004162A3" w:rsidRPr="00B239AF">
        <w:rPr>
          <w:rFonts w:ascii="Times New Roman" w:hAnsi="Times New Roman" w:cs="Times New Roman"/>
          <w:sz w:val="28"/>
          <w:szCs w:val="28"/>
        </w:rPr>
        <w:t xml:space="preserve"> </w:t>
      </w:r>
      <w:r w:rsidR="004162A3" w:rsidRPr="001E323E">
        <w:rPr>
          <w:rFonts w:ascii="Times New Roman" w:hAnsi="Times New Roman" w:cs="Times New Roman"/>
          <w:color w:val="000000" w:themeColor="text1"/>
          <w:sz w:val="28"/>
          <w:szCs w:val="28"/>
        </w:rPr>
        <w:t>- </w:t>
      </w:r>
      <w:hyperlink r:id="rId6" w:history="1">
        <w:r w:rsidR="004162A3" w:rsidRPr="001E323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4162A3" w:rsidRPr="001E323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.azovskiy.donland.ru</w:t>
        </w:r>
      </w:hyperlink>
      <w:r w:rsidR="00B239AF" w:rsidRPr="00B239A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1951"/>
        <w:gridCol w:w="2585"/>
        <w:gridCol w:w="392"/>
        <w:gridCol w:w="2302"/>
        <w:gridCol w:w="2268"/>
      </w:tblGrid>
      <w:tr w:rsidR="004162A3" w:rsidRPr="004162A3" w:rsidTr="007A1CEC">
        <w:trPr>
          <w:trHeight w:val="799"/>
        </w:trPr>
        <w:tc>
          <w:tcPr>
            <w:tcW w:w="1951" w:type="dxa"/>
            <w:shd w:val="clear" w:color="auto" w:fill="auto"/>
            <w:vAlign w:val="bottom"/>
          </w:tcPr>
          <w:p w:rsidR="004162A3" w:rsidRPr="004162A3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A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1E323E" w:rsidRPr="007A1CEC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CEC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4162A3" w:rsidRPr="004162A3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М.А. Глазунова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4162A3" w:rsidRPr="004162A3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2" w:type="dxa"/>
            <w:shd w:val="clear" w:color="auto" w:fill="auto"/>
            <w:vAlign w:val="bottom"/>
          </w:tcPr>
          <w:p w:rsidR="004162A3" w:rsidRPr="004162A3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A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4162A3" w:rsidRPr="007A1CEC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CEC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62A3" w:rsidRPr="004162A3" w:rsidRDefault="00270AF7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Езуб</w:t>
            </w:r>
            <w:proofErr w:type="spellEnd"/>
          </w:p>
        </w:tc>
      </w:tr>
      <w:tr w:rsidR="004162A3" w:rsidRPr="004162A3" w:rsidTr="007A1CEC">
        <w:trPr>
          <w:trHeight w:val="711"/>
        </w:trPr>
        <w:tc>
          <w:tcPr>
            <w:tcW w:w="1951" w:type="dxa"/>
            <w:shd w:val="clear" w:color="auto" w:fill="auto"/>
            <w:vAlign w:val="bottom"/>
          </w:tcPr>
          <w:p w:rsidR="004162A3" w:rsidRPr="004162A3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A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1E323E" w:rsidRPr="007A1CEC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CEC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4162A3" w:rsidRPr="004162A3" w:rsidRDefault="00270AF7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Ходыкина</w:t>
            </w:r>
            <w:proofErr w:type="spellEnd"/>
          </w:p>
        </w:tc>
        <w:tc>
          <w:tcPr>
            <w:tcW w:w="392" w:type="dxa"/>
            <w:shd w:val="clear" w:color="auto" w:fill="auto"/>
            <w:vAlign w:val="center"/>
          </w:tcPr>
          <w:p w:rsidR="004162A3" w:rsidRPr="004162A3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2" w:type="dxa"/>
            <w:shd w:val="clear" w:color="auto" w:fill="auto"/>
            <w:vAlign w:val="bottom"/>
          </w:tcPr>
          <w:p w:rsidR="004162A3" w:rsidRPr="004162A3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A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4162A3" w:rsidRPr="007A1CEC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CEC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62A3" w:rsidRPr="004162A3" w:rsidRDefault="00291614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Старцев</w:t>
            </w:r>
          </w:p>
        </w:tc>
      </w:tr>
      <w:tr w:rsidR="004162A3" w:rsidRPr="004162A3" w:rsidTr="007A1CEC">
        <w:trPr>
          <w:trHeight w:val="706"/>
        </w:trPr>
        <w:tc>
          <w:tcPr>
            <w:tcW w:w="1951" w:type="dxa"/>
            <w:shd w:val="clear" w:color="auto" w:fill="auto"/>
            <w:vAlign w:val="bottom"/>
          </w:tcPr>
          <w:p w:rsidR="004162A3" w:rsidRPr="004162A3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A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1E323E" w:rsidRPr="007A1CEC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CEC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4162A3" w:rsidRPr="004162A3" w:rsidRDefault="001E323E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М.С. Васильев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4162A3" w:rsidRPr="004162A3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2" w:type="dxa"/>
            <w:shd w:val="clear" w:color="auto" w:fill="auto"/>
            <w:vAlign w:val="bottom"/>
          </w:tcPr>
          <w:p w:rsidR="004162A3" w:rsidRPr="004162A3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A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4162A3" w:rsidRPr="007A1CEC" w:rsidRDefault="004162A3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CEC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162A3" w:rsidRPr="004162A3" w:rsidRDefault="00291614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614">
              <w:rPr>
                <w:rFonts w:ascii="Times New Roman" w:hAnsi="Times New Roman" w:cs="Times New Roman"/>
                <w:sz w:val="28"/>
                <w:szCs w:val="28"/>
              </w:rPr>
              <w:t>Г.А. Харченко</w:t>
            </w:r>
          </w:p>
        </w:tc>
      </w:tr>
      <w:tr w:rsidR="001E323E" w:rsidRPr="004162A3" w:rsidTr="007A1CEC">
        <w:trPr>
          <w:trHeight w:val="399"/>
        </w:trPr>
        <w:tc>
          <w:tcPr>
            <w:tcW w:w="1951" w:type="dxa"/>
            <w:shd w:val="clear" w:color="auto" w:fill="auto"/>
            <w:vAlign w:val="bottom"/>
          </w:tcPr>
          <w:p w:rsidR="001E323E" w:rsidRPr="004162A3" w:rsidRDefault="001E323E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62A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1E323E" w:rsidRPr="007A1CEC" w:rsidRDefault="001E323E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1CEC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1E323E" w:rsidRDefault="00291614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614">
              <w:rPr>
                <w:rFonts w:ascii="Times New Roman" w:hAnsi="Times New Roman" w:cs="Times New Roman"/>
                <w:sz w:val="28"/>
                <w:szCs w:val="28"/>
              </w:rPr>
              <w:t xml:space="preserve">Е.О. </w:t>
            </w:r>
            <w:proofErr w:type="spellStart"/>
            <w:r w:rsidRPr="00291614">
              <w:rPr>
                <w:rFonts w:ascii="Times New Roman" w:hAnsi="Times New Roman" w:cs="Times New Roman"/>
                <w:sz w:val="28"/>
                <w:szCs w:val="28"/>
              </w:rPr>
              <w:t>Чарыкова</w:t>
            </w:r>
            <w:proofErr w:type="spellEnd"/>
          </w:p>
        </w:tc>
        <w:tc>
          <w:tcPr>
            <w:tcW w:w="392" w:type="dxa"/>
            <w:shd w:val="clear" w:color="auto" w:fill="auto"/>
            <w:vAlign w:val="center"/>
          </w:tcPr>
          <w:p w:rsidR="001E323E" w:rsidRPr="004162A3" w:rsidRDefault="001E323E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1E323E" w:rsidRPr="004162A3" w:rsidRDefault="001E323E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E323E" w:rsidRDefault="001E323E" w:rsidP="007A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7957" w:rsidRPr="00B239AF" w:rsidRDefault="00807957" w:rsidP="00E52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07957" w:rsidRPr="00B239AF" w:rsidSect="00E526C3">
      <w:headerReference w:type="default" r:id="rId7"/>
      <w:pgSz w:w="11906" w:h="16838"/>
      <w:pgMar w:top="993" w:right="70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938" w:rsidRDefault="00170938" w:rsidP="00A60DE0">
      <w:pPr>
        <w:spacing w:after="0" w:line="240" w:lineRule="auto"/>
      </w:pPr>
      <w:r>
        <w:separator/>
      </w:r>
    </w:p>
  </w:endnote>
  <w:endnote w:type="continuationSeparator" w:id="0">
    <w:p w:rsidR="00170938" w:rsidRDefault="00170938" w:rsidP="00A60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938" w:rsidRDefault="00170938" w:rsidP="00A60DE0">
      <w:pPr>
        <w:spacing w:after="0" w:line="240" w:lineRule="auto"/>
      </w:pPr>
      <w:r>
        <w:separator/>
      </w:r>
    </w:p>
  </w:footnote>
  <w:footnote w:type="continuationSeparator" w:id="0">
    <w:p w:rsidR="00170938" w:rsidRDefault="00170938" w:rsidP="00A60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57009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0DE0" w:rsidRPr="00A60DE0" w:rsidRDefault="00A60DE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60D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0D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0D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26C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60D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60DE0" w:rsidRDefault="00A60DE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4EE"/>
    <w:rsid w:val="000212B6"/>
    <w:rsid w:val="0007064D"/>
    <w:rsid w:val="00145208"/>
    <w:rsid w:val="00170938"/>
    <w:rsid w:val="001E323E"/>
    <w:rsid w:val="00211F8A"/>
    <w:rsid w:val="00270AF7"/>
    <w:rsid w:val="00291614"/>
    <w:rsid w:val="002F2462"/>
    <w:rsid w:val="004162A3"/>
    <w:rsid w:val="00453405"/>
    <w:rsid w:val="004C34EE"/>
    <w:rsid w:val="006809F4"/>
    <w:rsid w:val="006A54D8"/>
    <w:rsid w:val="007449B4"/>
    <w:rsid w:val="007A1CEC"/>
    <w:rsid w:val="00807957"/>
    <w:rsid w:val="00975991"/>
    <w:rsid w:val="00A0225A"/>
    <w:rsid w:val="00A60DE0"/>
    <w:rsid w:val="00B239AF"/>
    <w:rsid w:val="00B70F88"/>
    <w:rsid w:val="00C53E7D"/>
    <w:rsid w:val="00E02863"/>
    <w:rsid w:val="00E5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AD65D-D2AD-4893-A07D-FD226722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9A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B23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70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064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60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0DE0"/>
  </w:style>
  <w:style w:type="paragraph" w:styleId="a9">
    <w:name w:val="footer"/>
    <w:basedOn w:val="a"/>
    <w:link w:val="aa"/>
    <w:uiPriority w:val="99"/>
    <w:unhideWhenUsed/>
    <w:rsid w:val="00A60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0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8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4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7679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3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zovskiy.donland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Андреевна</dc:creator>
  <cp:keywords/>
  <dc:description/>
  <cp:lastModifiedBy>Ольга Андреевна</cp:lastModifiedBy>
  <cp:revision>2</cp:revision>
  <cp:lastPrinted>2021-08-31T14:30:00Z</cp:lastPrinted>
  <dcterms:created xsi:type="dcterms:W3CDTF">2022-08-23T06:30:00Z</dcterms:created>
  <dcterms:modified xsi:type="dcterms:W3CDTF">2022-08-23T06:30:00Z</dcterms:modified>
</cp:coreProperties>
</file>